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A" w:rsidRPr="006125EC" w:rsidRDefault="00784F6A" w:rsidP="00784F6A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125EC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Pr="006125EC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784F6A" w:rsidRPr="006125EC" w:rsidRDefault="00784F6A" w:rsidP="00784F6A">
      <w:pPr>
        <w:ind w:left="11400"/>
        <w:jc w:val="right"/>
        <w:rPr>
          <w:rFonts w:ascii="Times New Roman" w:hAnsi="Times New Roman"/>
          <w:sz w:val="24"/>
          <w:szCs w:val="24"/>
        </w:rPr>
      </w:pPr>
      <w:r w:rsidRPr="006125EC">
        <w:rPr>
          <w:rFonts w:ascii="Times New Roman" w:hAnsi="Times New Roman"/>
          <w:sz w:val="24"/>
          <w:szCs w:val="24"/>
        </w:rPr>
        <w:t>к рабочей программе</w:t>
      </w:r>
    </w:p>
    <w:p w:rsidR="00784F6A" w:rsidRPr="006125EC" w:rsidRDefault="00784F6A" w:rsidP="00784F6A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3148"/>
        <w:gridCol w:w="680"/>
        <w:gridCol w:w="738"/>
        <w:gridCol w:w="708"/>
        <w:gridCol w:w="567"/>
        <w:gridCol w:w="426"/>
        <w:gridCol w:w="425"/>
        <w:gridCol w:w="709"/>
        <w:gridCol w:w="567"/>
        <w:gridCol w:w="3940"/>
        <w:gridCol w:w="3827"/>
      </w:tblGrid>
      <w:tr w:rsidR="00784F6A" w:rsidRPr="006125EC" w:rsidTr="002C6345">
        <w:trPr>
          <w:trHeight w:val="251"/>
        </w:trPr>
        <w:tc>
          <w:tcPr>
            <w:tcW w:w="3148" w:type="dxa"/>
            <w:vMerge w:val="restart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6125EC"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 w:rsidRPr="006125EC"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3940" w:type="dxa"/>
            <w:vMerge w:val="restart"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3827" w:type="dxa"/>
            <w:vMerge w:val="restart"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784F6A" w:rsidRPr="006125EC" w:rsidTr="002C6345">
        <w:trPr>
          <w:trHeight w:val="201"/>
        </w:trPr>
        <w:tc>
          <w:tcPr>
            <w:tcW w:w="3148" w:type="dxa"/>
            <w:vMerge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84F6A" w:rsidRPr="009360AE" w:rsidRDefault="00784F6A" w:rsidP="005D2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Итого по дисциплине</w:t>
            </w: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3940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6A" w:rsidRPr="006125EC" w:rsidTr="002C6345">
        <w:trPr>
          <w:trHeight w:val="345"/>
        </w:trPr>
        <w:tc>
          <w:tcPr>
            <w:tcW w:w="3148" w:type="dxa"/>
            <w:vMerge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9360AE" w:rsidRDefault="00784F6A" w:rsidP="005D2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Всего ауд.</w:t>
            </w:r>
          </w:p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E">
              <w:rPr>
                <w:rFonts w:ascii="Times New Roman" w:hAnsi="Times New Roman"/>
              </w:rPr>
              <w:t>занятий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45" w:rsidRPr="006125EC" w:rsidTr="002C6345">
        <w:trPr>
          <w:cantSplit/>
          <w:trHeight w:val="958"/>
        </w:trPr>
        <w:tc>
          <w:tcPr>
            <w:tcW w:w="3148" w:type="dxa"/>
            <w:vMerge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E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6125EC" w:rsidRDefault="00784F6A" w:rsidP="005D21D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4F6A" w:rsidRPr="006125EC" w:rsidRDefault="00784F6A" w:rsidP="002C634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</w:t>
            </w:r>
            <w:r w:rsidR="002C6345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45" w:rsidRPr="006125EC" w:rsidTr="002C6345">
        <w:tc>
          <w:tcPr>
            <w:tcW w:w="3148" w:type="dxa"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2C6345" w:rsidRDefault="002C6345" w:rsidP="005D21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157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D1573B" w:rsidRDefault="00D1573B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C6345" w:rsidRDefault="002C6345" w:rsidP="005D21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157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C6345" w:rsidRDefault="002C6345" w:rsidP="005D21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C6345" w:rsidRDefault="002C6345" w:rsidP="005D21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D1573B" w:rsidRDefault="00D1573B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125EC" w:rsidRDefault="00D1573B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6125EC" w:rsidRDefault="00D1573B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6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45" w:rsidRPr="006125EC" w:rsidTr="002C6345">
        <w:tc>
          <w:tcPr>
            <w:tcW w:w="3148" w:type="dxa"/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C6345" w:rsidRPr="006125EC" w:rsidRDefault="002C6345" w:rsidP="002C6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Электрические цепи постоянного тока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об электрической цепи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907473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C311B0" w:rsidRDefault="005944A7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11B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C311B0" w:rsidRDefault="007E1A45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Default="00D1573B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FC4DB5">
              <w:rPr>
                <w:rFonts w:ascii="Times New Roman" w:hAnsi="Times New Roman"/>
                <w:sz w:val="24"/>
                <w:szCs w:val="24"/>
              </w:rPr>
              <w:t>Основные сведения об электрическом токе. Электрическая цепь.  Электрическая цепь с несколькими источниками ЭДС. Потенциальная диаграмма. Потеря напряжения в соединительных проводах.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Соединения резисторов.</w:t>
            </w:r>
          </w:p>
          <w:p w:rsidR="00784F6A" w:rsidRPr="00FC4DB5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Сам.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56EC8">
              <w:rPr>
                <w:rFonts w:ascii="Times New Roman" w:hAnsi="Times New Roman"/>
                <w:sz w:val="24"/>
                <w:szCs w:val="24"/>
              </w:rPr>
              <w:t>сточники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F4735" w:rsidRPr="009F3278" w:rsidRDefault="009F3278" w:rsidP="005D21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2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="00784F6A" w:rsidRPr="009F32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нать</w:t>
            </w:r>
            <w:r w:rsidR="00784F6A" w:rsidRPr="009F32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784F6A" w:rsidRPr="006F4735" w:rsidRDefault="006F4735" w:rsidP="006F4735">
            <w:pPr>
              <w:rPr>
                <w:rFonts w:ascii="Times New Roman" w:hAnsi="Times New Roman"/>
                <w:sz w:val="24"/>
                <w:szCs w:val="24"/>
              </w:rPr>
            </w:pPr>
            <w:r w:rsidRPr="006F4735">
              <w:rPr>
                <w:rFonts w:ascii="Times New Roman" w:hAnsi="Times New Roman"/>
                <w:sz w:val="24"/>
                <w:szCs w:val="24"/>
              </w:rPr>
              <w:t>-</w:t>
            </w:r>
            <w:r w:rsidR="00784F6A" w:rsidRPr="006F4735">
              <w:rPr>
                <w:rFonts w:ascii="Times New Roman" w:hAnsi="Times New Roman"/>
                <w:sz w:val="24"/>
                <w:szCs w:val="24"/>
              </w:rPr>
              <w:t>основные понятия об электрической цепи; закон Ома для участка цепи; закон Ома для полной цепи; режимы работы электрической цепи. Виды соединения резисторов.</w:t>
            </w:r>
          </w:p>
          <w:p w:rsidR="006F4735" w:rsidRPr="009F3278" w:rsidRDefault="009F3278" w:rsidP="005D21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2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</w:t>
            </w:r>
            <w:r w:rsidR="00784F6A" w:rsidRPr="009F32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меть</w:t>
            </w:r>
            <w:r w:rsidR="00784F6A" w:rsidRPr="009F32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784F6A" w:rsidRDefault="006F4735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="00784F6A">
              <w:rPr>
                <w:rFonts w:ascii="Times New Roman" w:hAnsi="Times New Roman"/>
                <w:sz w:val="24"/>
                <w:szCs w:val="24"/>
              </w:rPr>
              <w:t>рассчитывать задачи применяя</w:t>
            </w:r>
            <w:proofErr w:type="gramEnd"/>
            <w:r w:rsidR="00784F6A">
              <w:rPr>
                <w:rFonts w:ascii="Times New Roman" w:hAnsi="Times New Roman"/>
                <w:sz w:val="24"/>
                <w:szCs w:val="24"/>
              </w:rPr>
              <w:t xml:space="preserve"> закон Ома; строить потенциальные диаграммы; рассчитывать потерю напряжения в линии; рассчитывать эквивалентное сопротивление схемы.</w:t>
            </w:r>
          </w:p>
          <w:p w:rsidR="005011AE" w:rsidRDefault="00784F6A" w:rsidP="005011AE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 ОК 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ОК 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 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4F6A" w:rsidRPr="005011AE" w:rsidRDefault="00784F6A" w:rsidP="0050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5011AE">
              <w:rPr>
                <w:rFonts w:ascii="Times New Roman" w:hAnsi="Times New Roman"/>
                <w:sz w:val="24"/>
                <w:szCs w:val="24"/>
              </w:rPr>
              <w:t>–</w:t>
            </w:r>
            <w:r w:rsidR="005011AE" w:rsidRPr="005011AE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Электрические цепи постоянного тока и методы их расчета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E64E09" w:rsidP="002C6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0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C311B0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11B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E666EC" w:rsidRDefault="00A127D4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311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Default="000A05D4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0" w:type="dxa"/>
          </w:tcPr>
          <w:p w:rsidR="00784F6A" w:rsidRPr="00956EC8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956EC8">
              <w:rPr>
                <w:rFonts w:ascii="Times New Roman" w:hAnsi="Times New Roman"/>
                <w:sz w:val="24"/>
                <w:szCs w:val="24"/>
              </w:rPr>
              <w:t>Законы Кирхгофа. Соединения приемников электрической энергии. Расчет сложных цепей электрического тока с применением законов Кирхгофа; метод узловых и контурных уравнений; метод контурных токов; метод эквивалентного генератора</w:t>
            </w:r>
          </w:p>
          <w:p w:rsidR="00784F6A" w:rsidRPr="00F817E2" w:rsidRDefault="00784F6A" w:rsidP="005D21D2">
            <w:r w:rsidRPr="00612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956EC8">
              <w:rPr>
                <w:rFonts w:ascii="Times New Roman" w:hAnsi="Times New Roman"/>
                <w:sz w:val="24"/>
                <w:szCs w:val="24"/>
              </w:rPr>
              <w:t>лектрическая цепь с переменным сопротивлением</w:t>
            </w:r>
            <w:r>
              <w:t>.</w:t>
            </w: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законы Кирхгофа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цепи постоянного тока</w:t>
            </w:r>
          </w:p>
          <w:p w:rsidR="00784F6A" w:rsidRPr="008E3AB4" w:rsidRDefault="00784F6A" w:rsidP="009F3278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F3278">
              <w:rPr>
                <w:rFonts w:ascii="Times New Roman" w:hAnsi="Times New Roman"/>
                <w:sz w:val="24"/>
                <w:szCs w:val="24"/>
              </w:rPr>
              <w:t>01 - 02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ОК </w:t>
            </w:r>
            <w:r w:rsidR="009F3278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ПК 1.1 – 1.3; ПК </w:t>
            </w:r>
            <w:r w:rsidR="009F327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2</w:t>
            </w: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Электрические и магнитные поля</w:t>
            </w:r>
          </w:p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2.1.</w:t>
            </w:r>
            <w:r w:rsidR="00E64E0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B00104" w:rsidRDefault="00E64E09" w:rsidP="002C63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010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0A05D4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C311B0" w:rsidRDefault="00C311B0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Default="007C7DB6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Закон Кулона. Конденсаторы. Соединения конденсаторов</w:t>
            </w:r>
          </w:p>
          <w:p w:rsidR="00784F6A" w:rsidRDefault="00784F6A" w:rsidP="005D21D2"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10DE2"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/>
                <w:sz w:val="24"/>
                <w:szCs w:val="24"/>
              </w:rPr>
              <w:t>конденсаторов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закон Кулона; виды соединения конденсаторов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емкость конденсатора; рассчитывать эквивалентную емкость схемы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C2F6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2F61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C2F61">
              <w:rPr>
                <w:rFonts w:ascii="Times New Roman" w:hAnsi="Times New Roman"/>
                <w:sz w:val="24"/>
                <w:szCs w:val="24"/>
              </w:rPr>
              <w:t xml:space="preserve">ОК 10;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C2F6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2F61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Электромагнетизм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0A05D4" w:rsidRDefault="002C6345" w:rsidP="002C6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0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127D4" w:rsidRDefault="00E666EC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1A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A0ADA" w:rsidRDefault="006A0ADA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E64E09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B00104" w:rsidRDefault="00B00104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40" w:type="dxa"/>
          </w:tcPr>
          <w:p w:rsidR="00784F6A" w:rsidRPr="00173CFC" w:rsidRDefault="00784F6A" w:rsidP="005D21D2">
            <w:pPr>
              <w:rPr>
                <w:rFonts w:ascii="Times New Roman" w:hAnsi="Times New Roman"/>
                <w:b/>
              </w:rPr>
            </w:pPr>
            <w:r w:rsidRPr="00173CFC">
              <w:rPr>
                <w:rFonts w:ascii="Times New Roman" w:hAnsi="Times New Roman"/>
              </w:rPr>
              <w:t>Основные свойства и параметры электромагнитного поля</w:t>
            </w:r>
            <w:r w:rsidRPr="00173CFC">
              <w:rPr>
                <w:rFonts w:ascii="Times New Roman" w:hAnsi="Times New Roman"/>
                <w:b/>
              </w:rPr>
              <w:t xml:space="preserve">. </w:t>
            </w:r>
            <w:r w:rsidRPr="00173CFC">
              <w:rPr>
                <w:rFonts w:ascii="Times New Roman" w:hAnsi="Times New Roman"/>
              </w:rPr>
              <w:t xml:space="preserve">Закон Ампера. Проводник с током в магнитном поле. Электромагнитная индукция. Закон электромагнитной индукции. ЭДС самоиндукции и взаимоиндукции. Индуктивность </w:t>
            </w:r>
            <w:proofErr w:type="spellStart"/>
            <w:r w:rsidRPr="00173CFC">
              <w:rPr>
                <w:rFonts w:ascii="Times New Roman" w:hAnsi="Times New Roman"/>
              </w:rPr>
              <w:t>магнитосвязанных</w:t>
            </w:r>
            <w:proofErr w:type="spellEnd"/>
            <w:r w:rsidRPr="00173CFC">
              <w:rPr>
                <w:rFonts w:ascii="Times New Roman" w:hAnsi="Times New Roman"/>
              </w:rPr>
              <w:t xml:space="preserve"> катушек, согласное и встречное их включение.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Сам.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3CF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73CFC">
              <w:rPr>
                <w:rFonts w:ascii="Times New Roman" w:hAnsi="Times New Roman"/>
                <w:sz w:val="24"/>
                <w:szCs w:val="24"/>
              </w:rPr>
              <w:t>елинейные элементы цепей постоянного тока. Стабилизаторы тока, напряжения.</w:t>
            </w: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закон Ампера; закон электромагнитной индукции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73CFC">
              <w:rPr>
                <w:rFonts w:ascii="Times New Roman" w:hAnsi="Times New Roman"/>
                <w:sz w:val="24"/>
                <w:szCs w:val="24"/>
              </w:rPr>
              <w:t>ассчитывать магнитн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73CFC">
              <w:rPr>
                <w:rFonts w:ascii="Times New Roman" w:hAnsi="Times New Roman"/>
                <w:sz w:val="24"/>
                <w:szCs w:val="24"/>
              </w:rPr>
              <w:t xml:space="preserve"> поля прямолинейного провода с током, коаксиального кабеля, кольцевой и цилиндрической катушки с током.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1B0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1 - ОК </w:t>
            </w:r>
            <w:r w:rsidR="001B0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ОК </w:t>
            </w:r>
            <w:r w:rsidR="001B097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; ПК 1.</w:t>
            </w:r>
            <w:r w:rsidR="001B0977">
              <w:rPr>
                <w:rFonts w:ascii="Times New Roman" w:hAnsi="Times New Roman"/>
                <w:sz w:val="24"/>
                <w:szCs w:val="24"/>
              </w:rPr>
              <w:t>1 – ПК 1.3</w:t>
            </w:r>
            <w:r>
              <w:rPr>
                <w:rFonts w:ascii="Times New Roman" w:hAnsi="Times New Roman"/>
                <w:sz w:val="24"/>
                <w:szCs w:val="24"/>
              </w:rPr>
              <w:t>; ПК 4.4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Pr="005C5D84" w:rsidRDefault="00784F6A" w:rsidP="005D21D2">
            <w:pP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5C5D8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Зачет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40" w:type="dxa"/>
          </w:tcPr>
          <w:p w:rsidR="00784F6A" w:rsidRPr="00173CFC" w:rsidRDefault="00784F6A" w:rsidP="005D21D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3</w:t>
            </w: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Электрические цепи переменного тока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о переменном токе</w:t>
            </w:r>
          </w:p>
          <w:p w:rsidR="00351B33" w:rsidRPr="006C2A90" w:rsidRDefault="006C2A90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  <w:t>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907473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5944A7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127D4" w:rsidRDefault="00A127D4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40" w:type="dxa"/>
          </w:tcPr>
          <w:p w:rsidR="00784F6A" w:rsidRPr="00CE5A0E" w:rsidRDefault="00784F6A" w:rsidP="005D21D2">
            <w:pPr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Характеристики переменных величин. Графическое изображение, сложение и вычитание синусоидальных величин.</w:t>
            </w:r>
          </w:p>
          <w:p w:rsidR="006C2A90" w:rsidRPr="00CE5A0E" w:rsidRDefault="006C2A90" w:rsidP="005D21D2">
            <w:pPr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</w:t>
            </w:r>
            <w:r w:rsidR="00CE5A0E" w:rsidRPr="00CE5A0E">
              <w:rPr>
                <w:rFonts w:ascii="12" w:hAnsi="12"/>
                <w:sz w:val="24"/>
                <w:szCs w:val="24"/>
              </w:rPr>
              <w:t>)</w:t>
            </w:r>
          </w:p>
          <w:p w:rsidR="00351B33" w:rsidRPr="00CE5A0E" w:rsidRDefault="00CE5A0E" w:rsidP="005D21D2">
            <w:pPr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Ресурсы:</w:t>
            </w:r>
          </w:p>
          <w:p w:rsidR="00CE5A0E" w:rsidRPr="00CE5A0E" w:rsidRDefault="00CE5A0E" w:rsidP="00CE5A0E">
            <w:pPr>
              <w:pStyle w:val="a5"/>
              <w:numPr>
                <w:ilvl w:val="0"/>
                <w:numId w:val="2"/>
              </w:numPr>
              <w:ind w:left="318" w:hanging="283"/>
              <w:rPr>
                <w:rFonts w:ascii="12" w:hAnsi="12"/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Видео:</w:t>
            </w:r>
          </w:p>
          <w:p w:rsidR="00CE5A0E" w:rsidRDefault="00B8303B" w:rsidP="00CE5A0E">
            <w:pPr>
              <w:pStyle w:val="a5"/>
              <w:ind w:left="176" w:hanging="142"/>
            </w:pPr>
            <w:hyperlink r:id="rId5" w:history="1">
              <w:r w:rsidR="00CE5A0E" w:rsidRPr="00146FEF">
                <w:rPr>
                  <w:rStyle w:val="a6"/>
                  <w:rFonts w:ascii="12" w:hAnsi="12"/>
                </w:rPr>
                <w:t>https://www.youtube.com/watch?v=YzS_7VIGFtw</w:t>
              </w:r>
            </w:hyperlink>
          </w:p>
          <w:p w:rsidR="00CE5A0E" w:rsidRDefault="00CE5A0E" w:rsidP="00CE5A0E">
            <w:pPr>
              <w:pStyle w:val="a5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6" w:history="1">
              <w:r>
                <w:rPr>
                  <w:rStyle w:val="a6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:rsidR="00CE5A0E" w:rsidRPr="00CE5A0E" w:rsidRDefault="00CE5A0E" w:rsidP="00CE5A0E">
            <w:pPr>
              <w:pStyle w:val="a5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  <w:p w:rsidR="00351B33" w:rsidRPr="00AF5231" w:rsidRDefault="00351B33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proofErr w:type="gramStart"/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сновные понятия о переменном токе; характеристики переменных величин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 изображать синусоидальные величины</w:t>
            </w:r>
          </w:p>
          <w:p w:rsidR="00784F6A" w:rsidRPr="005C5D84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Неразветвленные цепи переменного тока</w:t>
            </w:r>
          </w:p>
          <w:p w:rsidR="00CE5A0E" w:rsidRDefault="00CE5A0E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907473" w:rsidP="002C6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5944A7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21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B00104" w:rsidRDefault="007C7DB6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A0ADA" w:rsidRDefault="00B00104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2623A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7C7DB6" w:rsidRDefault="007C7DB6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</w:tcPr>
          <w:p w:rsidR="00784F6A" w:rsidRPr="00494F53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sz w:val="24"/>
                <w:szCs w:val="24"/>
              </w:rPr>
              <w:t>Цепь переменного тока с активным элементом. Цепь переменного тока с индуктивным элементом</w:t>
            </w:r>
            <w:r w:rsidRPr="00494F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94F53">
              <w:rPr>
                <w:rFonts w:ascii="Times New Roman" w:hAnsi="Times New Roman"/>
                <w:sz w:val="24"/>
                <w:szCs w:val="24"/>
              </w:rPr>
              <w:t>Цепь переменного тока с емкостным элементом. Понятие об активной мощности. Неразветвленная цепь переменного тока с активно-индуктивной нагрузкой. Неразветвленная цепь переменного тока с активно-емкостной нагрузкой.</w:t>
            </w:r>
          </w:p>
          <w:p w:rsidR="00784F6A" w:rsidRPr="00494F53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F53">
              <w:rPr>
                <w:rFonts w:ascii="Times New Roman" w:hAnsi="Times New Roman"/>
                <w:sz w:val="24"/>
                <w:szCs w:val="24"/>
              </w:rPr>
              <w:t>Резонанс напряжений.</w:t>
            </w:r>
          </w:p>
          <w:p w:rsidR="00CE5A0E" w:rsidRDefault="00CE5A0E" w:rsidP="00CE5A0E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занятия)</w:t>
            </w:r>
          </w:p>
          <w:p w:rsidR="00CE5A0E" w:rsidRDefault="00CE5A0E" w:rsidP="00CE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CE5A0E" w:rsidRDefault="00CE5A0E" w:rsidP="00CE5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:rsidR="00CE5A0E" w:rsidRDefault="008B5B63" w:rsidP="00CE5A0E">
            <w:r>
              <w:rPr>
                <w:sz w:val="24"/>
                <w:szCs w:val="24"/>
              </w:rPr>
              <w:t>а)</w:t>
            </w:r>
            <w:hyperlink r:id="rId7" w:history="1">
              <w:r>
                <w:rPr>
                  <w:rStyle w:val="a6"/>
                </w:rPr>
                <w:t>https://www.youtube.com/watch?v=hMoWUce1C0c</w:t>
              </w:r>
            </w:hyperlink>
          </w:p>
          <w:p w:rsidR="008B5B63" w:rsidRDefault="008B5B63" w:rsidP="00CE5A0E">
            <w:r>
              <w:t xml:space="preserve">б) </w:t>
            </w:r>
            <w:hyperlink r:id="rId8" w:history="1">
              <w:r>
                <w:rPr>
                  <w:rStyle w:val="a6"/>
                </w:rPr>
                <w:t>https://www.youtube.com/watch?v=GQFEJiukHFs</w:t>
              </w:r>
            </w:hyperlink>
          </w:p>
          <w:p w:rsidR="008B5B63" w:rsidRDefault="008B5B63" w:rsidP="00CE5A0E">
            <w:r>
              <w:rPr>
                <w:sz w:val="24"/>
                <w:szCs w:val="24"/>
              </w:rPr>
              <w:t>в)</w:t>
            </w:r>
            <w:hyperlink r:id="rId9" w:history="1">
              <w:r>
                <w:rPr>
                  <w:rStyle w:val="a6"/>
                </w:rPr>
                <w:t>https://www.youtube.com/watch?v=kOeAf_yKZxo</w:t>
              </w:r>
            </w:hyperlink>
          </w:p>
          <w:p w:rsidR="008B5B63" w:rsidRDefault="008B5B63" w:rsidP="008B5B63">
            <w:pPr>
              <w:pStyle w:val="a5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0" w:history="1">
              <w:r>
                <w:rPr>
                  <w:rStyle w:val="a6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:rsidR="00CE5A0E" w:rsidRPr="001C5846" w:rsidRDefault="008B5B63" w:rsidP="001C5846">
            <w:pPr>
              <w:pStyle w:val="a5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125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ктивное, реактивные сопротивления; активную, реактивные мощности; закон Ома для неразветвленных цепей переменного тока.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неразветвленные цепи переменного тока; строить векторные диаграммы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1 - 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4; ОК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="00416A5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ПК </w:t>
            </w:r>
            <w:r w:rsidR="00416A59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; ПК 4.4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Разветвленные цепи переменного тока</w:t>
            </w:r>
          </w:p>
          <w:p w:rsidR="0049160C" w:rsidRDefault="0049160C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907473" w:rsidP="002C6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12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BD21AF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127D4" w:rsidRDefault="00623041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0010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BD21AF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2623A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B00104" w:rsidRDefault="00B00104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40" w:type="dxa"/>
          </w:tcPr>
          <w:p w:rsidR="00784F6A" w:rsidRDefault="00784F6A" w:rsidP="005D21D2">
            <w:r w:rsidRPr="002E54BF">
              <w:rPr>
                <w:rFonts w:ascii="Times New Roman" w:hAnsi="Times New Roman"/>
                <w:sz w:val="24"/>
                <w:szCs w:val="24"/>
              </w:rPr>
              <w:t>Разветвленные цепи переменного тока с реальной катушкой индуктивности (</w:t>
            </w:r>
            <w:r w:rsidRPr="002E54B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E54BF">
              <w:rPr>
                <w:rFonts w:ascii="Times New Roman" w:hAnsi="Times New Roman"/>
                <w:sz w:val="24"/>
                <w:szCs w:val="24"/>
              </w:rPr>
              <w:t>,</w:t>
            </w:r>
            <w:r w:rsidRPr="002E54B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E54BF">
              <w:rPr>
                <w:rFonts w:ascii="Times New Roman" w:hAnsi="Times New Roman"/>
                <w:sz w:val="24"/>
                <w:szCs w:val="24"/>
              </w:rPr>
              <w:t>) и реальным конденсатором (</w:t>
            </w:r>
            <w:r w:rsidRPr="002E54B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E54BF">
              <w:rPr>
                <w:rFonts w:ascii="Times New Roman" w:hAnsi="Times New Roman"/>
                <w:sz w:val="24"/>
                <w:szCs w:val="24"/>
              </w:rPr>
              <w:t>,</w:t>
            </w:r>
            <w:r w:rsidRPr="002E54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4BF">
              <w:rPr>
                <w:rFonts w:ascii="Times New Roman" w:hAnsi="Times New Roman"/>
                <w:sz w:val="24"/>
                <w:szCs w:val="24"/>
              </w:rPr>
              <w:t>). Резонанс токов. Коэффициент мощности</w:t>
            </w:r>
            <w:r>
              <w:t>.</w:t>
            </w:r>
          </w:p>
          <w:p w:rsidR="0049160C" w:rsidRDefault="0049160C" w:rsidP="0049160C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(интерактивная форма проведения занятия)</w:t>
            </w:r>
          </w:p>
          <w:p w:rsidR="0049160C" w:rsidRDefault="0049160C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49160C" w:rsidRDefault="0049160C" w:rsidP="0049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:rsidR="0049160C" w:rsidRDefault="0049160C" w:rsidP="0049160C">
            <w:r>
              <w:rPr>
                <w:sz w:val="24"/>
                <w:szCs w:val="24"/>
              </w:rPr>
              <w:lastRenderedPageBreak/>
              <w:t>а)</w:t>
            </w:r>
          </w:p>
          <w:p w:rsidR="00784F6A" w:rsidRDefault="00B8303B" w:rsidP="005D21D2">
            <w:hyperlink r:id="rId11" w:history="1">
              <w:r w:rsidR="0049160C">
                <w:rPr>
                  <w:rStyle w:val="a6"/>
                </w:rPr>
                <w:t>https://www.youtube.com/watch?v=C1eoxHXOUjs</w:t>
              </w:r>
            </w:hyperlink>
          </w:p>
          <w:p w:rsidR="00CB1599" w:rsidRDefault="00CB1599" w:rsidP="005D21D2">
            <w:r>
              <w:t xml:space="preserve">б) </w:t>
            </w:r>
            <w:hyperlink r:id="rId12" w:history="1">
              <w:r>
                <w:rPr>
                  <w:rStyle w:val="a6"/>
                </w:rPr>
                <w:t>https://www.youtube.com/watch?v=wNGY3LqEkO8</w:t>
              </w:r>
            </w:hyperlink>
          </w:p>
          <w:p w:rsidR="00A9553F" w:rsidRDefault="00A9553F" w:rsidP="005D21D2">
            <w:r>
              <w:t xml:space="preserve">в) </w:t>
            </w:r>
            <w:hyperlink r:id="rId13" w:history="1">
              <w:r>
                <w:rPr>
                  <w:rStyle w:val="a6"/>
                </w:rPr>
                <w:t>https://www.youtube.com/watch?v=w8WgBEHUJNI</w:t>
              </w:r>
            </w:hyperlink>
          </w:p>
          <w:p w:rsidR="00A9553F" w:rsidRDefault="00A9553F" w:rsidP="00A9553F">
            <w:pPr>
              <w:pStyle w:val="a5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4" w:history="1">
              <w:r>
                <w:rPr>
                  <w:rStyle w:val="a6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:rsidR="00A9553F" w:rsidRDefault="00A9553F" w:rsidP="00A95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полное и реактивные сопротивления; активную, полную и  реактивные мощности; закон Ома для разветвленных цепей переменного тока.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рассчитывать разветвленные цепи переменного тока; строить векторные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диаграммы</w:t>
            </w:r>
          </w:p>
          <w:p w:rsidR="00784F6A" w:rsidRPr="00EC78C4" w:rsidRDefault="00784F6A" w:rsidP="00F539E5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 xml:space="preserve">05; </w:t>
            </w:r>
            <w:r>
              <w:rPr>
                <w:rFonts w:ascii="Times New Roman" w:hAnsi="Times New Roman"/>
                <w:sz w:val="24"/>
                <w:szCs w:val="24"/>
              </w:rPr>
              <w:t>ПК 1.1 – ПК 1.2; ПК 4.4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 Трехфазные системы переменного тока</w:t>
            </w:r>
          </w:p>
          <w:p w:rsidR="000A5D05" w:rsidRPr="006125EC" w:rsidRDefault="000A5D05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277BC9" w:rsidRDefault="00907473" w:rsidP="002C6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5011AE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11A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23041" w:rsidRDefault="00623041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A0ADA" w:rsidRDefault="006A0ADA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77BC9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77BC9" w:rsidRDefault="002623A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277BC9" w:rsidRDefault="002623A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6B4C9F" w:rsidRDefault="002623A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</w:tcPr>
          <w:p w:rsidR="00784F6A" w:rsidRPr="00F158A2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F158A2">
              <w:rPr>
                <w:rFonts w:ascii="Times New Roman" w:hAnsi="Times New Roman"/>
                <w:sz w:val="24"/>
                <w:szCs w:val="24"/>
              </w:rPr>
              <w:t>Соединение обмоток трехфазного генератора «звездой» и «треугольником». Соединение приемников энергии «звездой». Соединение приемников энергии «треугольником». Мощность трехфазной цепи при симметричном и несимметричном режимах.</w:t>
            </w:r>
          </w:p>
          <w:p w:rsidR="000A5D05" w:rsidRDefault="000A5D05" w:rsidP="000A5D05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 xml:space="preserve">(интерактивная форма проведения </w:t>
            </w:r>
            <w:proofErr w:type="gramStart"/>
            <w:r w:rsidRPr="00CE5A0E">
              <w:rPr>
                <w:rFonts w:ascii="12" w:hAnsi="12"/>
                <w:sz w:val="24"/>
                <w:szCs w:val="24"/>
              </w:rPr>
              <w:t>занятия</w:t>
            </w:r>
            <w:r w:rsidRPr="000A5D05">
              <w:rPr>
                <w:rFonts w:ascii="Times New Roman" w:hAnsi="Times New Roman" w:cs="Times New Roman"/>
                <w:sz w:val="24"/>
                <w:szCs w:val="24"/>
              </w:rPr>
              <w:t>-разбор</w:t>
            </w:r>
            <w:proofErr w:type="gramEnd"/>
            <w:r w:rsidRPr="000A5D0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ситуации</w:t>
            </w:r>
            <w:r w:rsidRPr="00CE5A0E">
              <w:rPr>
                <w:rFonts w:ascii="12" w:hAnsi="12"/>
                <w:sz w:val="24"/>
                <w:szCs w:val="24"/>
              </w:rPr>
              <w:t>)</w:t>
            </w:r>
          </w:p>
          <w:p w:rsidR="000A5D05" w:rsidRDefault="000A5D05" w:rsidP="000A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0A5D05" w:rsidRDefault="000A5D05" w:rsidP="000A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1)Видео:</w:t>
            </w:r>
          </w:p>
          <w:p w:rsidR="000A5D05" w:rsidRDefault="00B8303B" w:rsidP="000A5D05">
            <w:hyperlink r:id="rId15" w:history="1">
              <w:r w:rsidR="000A5D05">
                <w:rPr>
                  <w:rStyle w:val="a6"/>
                </w:rPr>
                <w:t>https://www.youtube.com/watch?v=9p839cWe_f4</w:t>
              </w:r>
            </w:hyperlink>
          </w:p>
          <w:p w:rsidR="000A5D05" w:rsidRDefault="000A5D05" w:rsidP="000A5D05">
            <w:pPr>
              <w:pStyle w:val="a5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16" w:history="1">
              <w:r>
                <w:rPr>
                  <w:rStyle w:val="a6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:rsidR="000A5D05" w:rsidRDefault="000A5D05" w:rsidP="000A5D05">
            <w:r>
              <w:rPr>
                <w:sz w:val="24"/>
                <w:szCs w:val="24"/>
              </w:rPr>
              <w:t>3)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  <w:p w:rsidR="000A5D05" w:rsidRPr="000A5D05" w:rsidRDefault="000A5D05" w:rsidP="000A5D05">
            <w:pPr>
              <w:rPr>
                <w:sz w:val="24"/>
                <w:szCs w:val="24"/>
              </w:rPr>
            </w:pP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соединение приемников трехфазной системы; линейное и фазное напряжения; линейный и фазный ток; четырехпроводную систему переменного тока; коэффициент мощности; симметричные и несимметричные режимы; равномерную и неравномерную нагрузки.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трехфазные системы переменного тока; строить векторные диаграммы.</w:t>
            </w:r>
          </w:p>
          <w:p w:rsidR="00784F6A" w:rsidRPr="0050416B" w:rsidRDefault="00784F6A" w:rsidP="00F539E5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– 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3; 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39E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09 – ОК 10</w:t>
            </w:r>
            <w:r>
              <w:rPr>
                <w:rFonts w:ascii="Times New Roman" w:hAnsi="Times New Roman"/>
                <w:sz w:val="24"/>
                <w:szCs w:val="24"/>
              </w:rPr>
              <w:t>;ПК 1.1 – ПК 1.2.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4</w:t>
            </w:r>
            <w:r w:rsidRPr="00D441E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Электрические 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lastRenderedPageBreak/>
              <w:t>измерения</w:t>
            </w:r>
          </w:p>
          <w:p w:rsidR="00023147" w:rsidRDefault="00023147" w:rsidP="005D21D2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активная форма проведения занятия</w:t>
            </w:r>
            <w:r w:rsidRPr="006914AA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)</w:t>
            </w:r>
          </w:p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9837CA" w:rsidRDefault="00C412A7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D8188E" w:rsidRDefault="00BD21AF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BD21AF" w:rsidRDefault="00BD21AF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6A0ADA" w:rsidRDefault="006A0ADA" w:rsidP="005D21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6B4C9F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40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277BC9">
              <w:rPr>
                <w:rFonts w:ascii="Times New Roman" w:hAnsi="Times New Roman"/>
                <w:sz w:val="24"/>
                <w:szCs w:val="24"/>
              </w:rPr>
              <w:t xml:space="preserve">Основные понятия измерения. </w:t>
            </w:r>
            <w:r w:rsidRPr="00277BC9">
              <w:rPr>
                <w:rFonts w:ascii="Times New Roman" w:hAnsi="Times New Roman"/>
                <w:sz w:val="24"/>
                <w:szCs w:val="24"/>
              </w:rPr>
              <w:lastRenderedPageBreak/>
              <w:t>Погрешности измерений. Классификация измерительных приборов. Измерения тока и напряжения. Измерение сопротивления.</w:t>
            </w:r>
          </w:p>
          <w:p w:rsidR="00023147" w:rsidRDefault="00023147" w:rsidP="00023147">
            <w:pPr>
              <w:rPr>
                <w:sz w:val="24"/>
                <w:szCs w:val="24"/>
              </w:rPr>
            </w:pPr>
            <w:r w:rsidRPr="00CE5A0E">
              <w:rPr>
                <w:rFonts w:ascii="12" w:hAnsi="12"/>
                <w:sz w:val="24"/>
                <w:szCs w:val="24"/>
              </w:rPr>
              <w:t>(</w:t>
            </w:r>
            <w:proofErr w:type="gramStart"/>
            <w:r w:rsidRPr="00CE5A0E">
              <w:rPr>
                <w:rFonts w:ascii="12" w:hAnsi="12"/>
                <w:sz w:val="24"/>
                <w:szCs w:val="24"/>
              </w:rPr>
              <w:t>и</w:t>
            </w:r>
            <w:proofErr w:type="gramEnd"/>
            <w:r w:rsidRPr="00CE5A0E">
              <w:rPr>
                <w:rFonts w:ascii="12" w:hAnsi="12"/>
                <w:sz w:val="24"/>
                <w:szCs w:val="24"/>
              </w:rPr>
              <w:t>нтерактивная форма проведения занятия</w:t>
            </w:r>
            <w:r w:rsidRPr="000A5D05">
              <w:rPr>
                <w:rFonts w:ascii="Times New Roman" w:hAnsi="Times New Roman" w:cs="Times New Roman"/>
                <w:sz w:val="24"/>
                <w:szCs w:val="24"/>
              </w:rPr>
              <w:t>-разбор конкретной ситуации</w:t>
            </w:r>
            <w:r w:rsidRPr="00CE5A0E">
              <w:rPr>
                <w:rFonts w:ascii="12" w:hAnsi="12"/>
                <w:sz w:val="24"/>
                <w:szCs w:val="24"/>
              </w:rPr>
              <w:t>)</w:t>
            </w:r>
          </w:p>
          <w:p w:rsidR="00023147" w:rsidRDefault="00023147" w:rsidP="0002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023147" w:rsidRDefault="00023147" w:rsidP="00023147">
            <w:pPr>
              <w:pStyle w:val="a5"/>
              <w:numPr>
                <w:ilvl w:val="0"/>
                <w:numId w:val="4"/>
              </w:num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Видео:</w:t>
            </w:r>
          </w:p>
          <w:p w:rsidR="00023147" w:rsidRPr="00023147" w:rsidRDefault="00023147" w:rsidP="00023147">
            <w:pPr>
              <w:pStyle w:val="a5"/>
              <w:ind w:left="460" w:hanging="426"/>
              <w:rPr>
                <w:sz w:val="24"/>
                <w:szCs w:val="24"/>
              </w:rPr>
            </w:pPr>
            <w:r>
              <w:t>а)</w:t>
            </w:r>
            <w:hyperlink r:id="rId17" w:history="1">
              <w:r w:rsidRPr="00146FEF">
                <w:rPr>
                  <w:rStyle w:val="a6"/>
                </w:rPr>
                <w:t>https://www.youtube.com/watch?v=JrJ58gqj8dg</w:t>
              </w:r>
            </w:hyperlink>
          </w:p>
          <w:p w:rsidR="00023147" w:rsidRDefault="00023147" w:rsidP="005D21D2">
            <w:r w:rsidRPr="00023147">
              <w:rPr>
                <w:rFonts w:ascii="Times New Roman" w:hAnsi="Times New Roman"/>
              </w:rPr>
              <w:t>б)</w:t>
            </w:r>
            <w:hyperlink r:id="rId18" w:history="1">
              <w:r>
                <w:rPr>
                  <w:rStyle w:val="a6"/>
                </w:rPr>
                <w:t>https://www.youtube.com/watch?v=tswenXH1AUU</w:t>
              </w:r>
            </w:hyperlink>
          </w:p>
          <w:p w:rsidR="00023147" w:rsidRDefault="00023147" w:rsidP="005D21D2"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19" w:history="1">
              <w:r>
                <w:rPr>
                  <w:rStyle w:val="a6"/>
                </w:rPr>
                <w:t>https://www.youtube.com/watch?v=MoiFrCMJX4c</w:t>
              </w:r>
            </w:hyperlink>
          </w:p>
          <w:p w:rsidR="00023147" w:rsidRDefault="00023147" w:rsidP="00023147">
            <w:pPr>
              <w:pStyle w:val="a5"/>
              <w:ind w:left="176" w:hanging="142"/>
              <w:rPr>
                <w:color w:val="000000"/>
                <w:sz w:val="24"/>
                <w:szCs w:val="24"/>
              </w:rPr>
            </w:pPr>
            <w:r w:rsidRPr="00CE5A0E">
              <w:rPr>
                <w:color w:val="000000"/>
                <w:sz w:val="24"/>
                <w:szCs w:val="24"/>
              </w:rPr>
              <w:t xml:space="preserve">2) </w:t>
            </w:r>
            <w:hyperlink r:id="rId20" w:history="1">
              <w:r>
                <w:rPr>
                  <w:rStyle w:val="a6"/>
                </w:rPr>
                <w:t>http://lib.ssau.ru/els</w:t>
              </w:r>
            </w:hyperlink>
            <w:r w:rsidRPr="00CE5A0E">
              <w:rPr>
                <w:color w:val="000000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:rsidR="00023147" w:rsidRDefault="00023147" w:rsidP="00023147">
            <w:r>
              <w:rPr>
                <w:sz w:val="24"/>
                <w:szCs w:val="24"/>
              </w:rPr>
              <w:t>3)</w:t>
            </w:r>
            <w:r w:rsidRPr="00CE5A0E">
              <w:rPr>
                <w:color w:val="000000"/>
                <w:sz w:val="24"/>
                <w:szCs w:val="24"/>
              </w:rPr>
              <w:t xml:space="preserve">Информационный материал по освоению темы в </w:t>
            </w:r>
            <w:r>
              <w:rPr>
                <w:color w:val="000000"/>
                <w:sz w:val="24"/>
                <w:szCs w:val="24"/>
              </w:rPr>
              <w:t>сообщениях</w:t>
            </w:r>
            <w:r w:rsidRPr="00CE5A0E">
              <w:rPr>
                <w:color w:val="000000"/>
                <w:sz w:val="24"/>
                <w:szCs w:val="24"/>
              </w:rPr>
              <w:t xml:space="preserve"> ВК</w:t>
            </w:r>
          </w:p>
          <w:p w:rsidR="00023147" w:rsidRPr="00277BC9" w:rsidRDefault="00023147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приборов; способы измерения; погрешности измерений.</w:t>
            </w:r>
          </w:p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измерять на практике электрические величины</w:t>
            </w:r>
          </w:p>
          <w:p w:rsidR="00784F6A" w:rsidRPr="00277BC9" w:rsidRDefault="00784F6A" w:rsidP="00F53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1; ОК</w:t>
            </w:r>
            <w:r w:rsidR="00F539E5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 </w:t>
            </w:r>
            <w:r w:rsidR="00F539E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; ПК – 4.4</w:t>
            </w:r>
          </w:p>
        </w:tc>
      </w:tr>
      <w:tr w:rsidR="002C6345" w:rsidRPr="006125EC" w:rsidTr="002C6345">
        <w:tc>
          <w:tcPr>
            <w:tcW w:w="3148" w:type="dxa"/>
          </w:tcPr>
          <w:p w:rsidR="00784F6A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   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784F6A" w:rsidRPr="00A50614" w:rsidRDefault="002C6345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573B">
              <w:rPr>
                <w:rFonts w:ascii="Times New Roman" w:hAnsi="Times New Roman"/>
                <w:sz w:val="20"/>
                <w:szCs w:val="20"/>
              </w:rPr>
              <w:t>0</w:t>
            </w:r>
            <w:r w:rsidR="00784F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D1573B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14">
              <w:rPr>
                <w:rFonts w:ascii="Times New Roman" w:hAnsi="Times New Roman"/>
                <w:sz w:val="20"/>
                <w:szCs w:val="20"/>
              </w:rPr>
              <w:t>1</w:t>
            </w:r>
            <w:r w:rsidR="00D1573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784F6A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D1573B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F6A" w:rsidRPr="00A50614" w:rsidRDefault="00D1573B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84F6A" w:rsidRPr="00A50614" w:rsidRDefault="00D1573B" w:rsidP="005D2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40" w:type="dxa"/>
          </w:tcPr>
          <w:p w:rsidR="00784F6A" w:rsidRPr="00F736F2" w:rsidRDefault="00784F6A" w:rsidP="005D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F6A" w:rsidRPr="006125EC" w:rsidRDefault="00784F6A" w:rsidP="005D21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0BB7" w:rsidRPr="00F539E5" w:rsidRDefault="00784F6A" w:rsidP="00F539E5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2556B">
        <w:rPr>
          <w:rFonts w:ascii="Times New Roman" w:hAnsi="Times New Roman"/>
        </w:rPr>
        <w:t>Преподаватель</w:t>
      </w:r>
      <w:r>
        <w:rPr>
          <w:rFonts w:ascii="Times New Roman" w:hAnsi="Times New Roman"/>
        </w:rPr>
        <w:tab/>
        <w:t>Старцева О.В.</w:t>
      </w:r>
    </w:p>
    <w:sectPr w:rsidR="00A10BB7" w:rsidRPr="00F539E5" w:rsidSect="005011A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BB"/>
    <w:multiLevelType w:val="hybridMultilevel"/>
    <w:tmpl w:val="FC4A60E2"/>
    <w:lvl w:ilvl="0" w:tplc="3946B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561"/>
    <w:multiLevelType w:val="hybridMultilevel"/>
    <w:tmpl w:val="66F4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4028"/>
    <w:multiLevelType w:val="hybridMultilevel"/>
    <w:tmpl w:val="22383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3859"/>
    <w:multiLevelType w:val="hybridMultilevel"/>
    <w:tmpl w:val="48BEF00A"/>
    <w:lvl w:ilvl="0" w:tplc="8D266ABC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F6A"/>
    <w:rsid w:val="00023147"/>
    <w:rsid w:val="000A05D4"/>
    <w:rsid w:val="000A5D05"/>
    <w:rsid w:val="000B0B03"/>
    <w:rsid w:val="000D3F5E"/>
    <w:rsid w:val="001322BB"/>
    <w:rsid w:val="00147754"/>
    <w:rsid w:val="001B0977"/>
    <w:rsid w:val="001C5846"/>
    <w:rsid w:val="002623AA"/>
    <w:rsid w:val="002C5B33"/>
    <w:rsid w:val="002C6345"/>
    <w:rsid w:val="00351B33"/>
    <w:rsid w:val="003C2F61"/>
    <w:rsid w:val="00416A59"/>
    <w:rsid w:val="0049160C"/>
    <w:rsid w:val="004C09FF"/>
    <w:rsid w:val="005011AE"/>
    <w:rsid w:val="0051229D"/>
    <w:rsid w:val="005944A7"/>
    <w:rsid w:val="006171FF"/>
    <w:rsid w:val="00623041"/>
    <w:rsid w:val="006914AA"/>
    <w:rsid w:val="006A0ADA"/>
    <w:rsid w:val="006C2534"/>
    <w:rsid w:val="006C2A90"/>
    <w:rsid w:val="006F4735"/>
    <w:rsid w:val="00701AB0"/>
    <w:rsid w:val="00784F6A"/>
    <w:rsid w:val="007C7DB6"/>
    <w:rsid w:val="007E1A45"/>
    <w:rsid w:val="008B5B63"/>
    <w:rsid w:val="008C4DED"/>
    <w:rsid w:val="00907473"/>
    <w:rsid w:val="00952085"/>
    <w:rsid w:val="009D3939"/>
    <w:rsid w:val="009E1516"/>
    <w:rsid w:val="009F3278"/>
    <w:rsid w:val="00A127D4"/>
    <w:rsid w:val="00A9553F"/>
    <w:rsid w:val="00AB506E"/>
    <w:rsid w:val="00B00104"/>
    <w:rsid w:val="00B8303B"/>
    <w:rsid w:val="00B83471"/>
    <w:rsid w:val="00BD21AF"/>
    <w:rsid w:val="00C311B0"/>
    <w:rsid w:val="00C412A7"/>
    <w:rsid w:val="00C75CDD"/>
    <w:rsid w:val="00CB1599"/>
    <w:rsid w:val="00CE5A0E"/>
    <w:rsid w:val="00D1573B"/>
    <w:rsid w:val="00D8188E"/>
    <w:rsid w:val="00E64E09"/>
    <w:rsid w:val="00E666EC"/>
    <w:rsid w:val="00F05AEF"/>
    <w:rsid w:val="00F263B2"/>
    <w:rsid w:val="00F5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B"/>
  </w:style>
  <w:style w:type="paragraph" w:styleId="1">
    <w:name w:val="heading 1"/>
    <w:basedOn w:val="a"/>
    <w:next w:val="a"/>
    <w:link w:val="10"/>
    <w:qFormat/>
    <w:rsid w:val="00784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semiHidden/>
    <w:rsid w:val="00784F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784F6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84F6A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784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47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B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A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FEJiukHFs" TargetMode="External"/><Relationship Id="rId13" Type="http://schemas.openxmlformats.org/officeDocument/2006/relationships/hyperlink" Target="https://www.youtube.com/watch?v=w8WgBEHUJNI" TargetMode="External"/><Relationship Id="rId18" Type="http://schemas.openxmlformats.org/officeDocument/2006/relationships/hyperlink" Target="https://www.youtube.com/watch?v=tswenXH1AU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MoWUce1C0c" TargetMode="External"/><Relationship Id="rId12" Type="http://schemas.openxmlformats.org/officeDocument/2006/relationships/hyperlink" Target="https://www.youtube.com/watch?v=wNGY3LqEkO8" TargetMode="External"/><Relationship Id="rId17" Type="http://schemas.openxmlformats.org/officeDocument/2006/relationships/hyperlink" Target="https://www.youtube.com/watch?v=JrJ58gqj8dg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sau.ru/els" TargetMode="External"/><Relationship Id="rId20" Type="http://schemas.openxmlformats.org/officeDocument/2006/relationships/hyperlink" Target="http://lib.ssau.ru/e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ssau.ru/els" TargetMode="External"/><Relationship Id="rId11" Type="http://schemas.openxmlformats.org/officeDocument/2006/relationships/hyperlink" Target="https://www.youtube.com/watch?v=C1eoxHXOUjs" TargetMode="External"/><Relationship Id="rId5" Type="http://schemas.openxmlformats.org/officeDocument/2006/relationships/hyperlink" Target="https://www.youtube.com/watch?v=YzS_7VIGFtw" TargetMode="External"/><Relationship Id="rId15" Type="http://schemas.openxmlformats.org/officeDocument/2006/relationships/hyperlink" Target="https://www.youtube.com/watch?v=9p839cWe_f4" TargetMode="External"/><Relationship Id="rId10" Type="http://schemas.openxmlformats.org/officeDocument/2006/relationships/hyperlink" Target="http://lib.ssau.ru/els" TargetMode="External"/><Relationship Id="rId19" Type="http://schemas.openxmlformats.org/officeDocument/2006/relationships/hyperlink" Target="https://www.youtube.com/watch?v=MoiFrCMJX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eAf_yKZxo" TargetMode="External"/><Relationship Id="rId14" Type="http://schemas.openxmlformats.org/officeDocument/2006/relationships/hyperlink" Target="http://lib.ssau.ru/e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Yegor Startsev</dc:creator>
  <cp:keywords/>
  <dc:description/>
  <cp:lastModifiedBy>Зонтик</cp:lastModifiedBy>
  <cp:revision>5</cp:revision>
  <cp:lastPrinted>2019-04-24T10:45:00Z</cp:lastPrinted>
  <dcterms:created xsi:type="dcterms:W3CDTF">2020-05-28T09:58:00Z</dcterms:created>
  <dcterms:modified xsi:type="dcterms:W3CDTF">2020-06-04T05:16:00Z</dcterms:modified>
</cp:coreProperties>
</file>