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19" w:rsidRDefault="00574719" w:rsidP="0057471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574719" w:rsidRDefault="00574719" w:rsidP="0057471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574719" w:rsidRDefault="00574719" w:rsidP="005747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РАСРЕДЕЛЕНИЕ НАГРУЗКИ ПО РАЗДЕЛАМ И ТЕМАМ, ИЗУЧАЕМЫЕ ВОПРОСЫ </w:t>
      </w:r>
    </w:p>
    <w:p w:rsidR="00574719" w:rsidRDefault="00574719" w:rsidP="005747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«Техническая механика»</w:t>
      </w:r>
    </w:p>
    <w:p w:rsidR="00574719" w:rsidRDefault="00574719" w:rsidP="005747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 24.02.02 «Производство авиационных двигателей»</w:t>
      </w:r>
    </w:p>
    <w:p w:rsidR="00574719" w:rsidRDefault="00574719" w:rsidP="005747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647"/>
        <w:gridCol w:w="708"/>
        <w:gridCol w:w="566"/>
        <w:gridCol w:w="283"/>
        <w:gridCol w:w="569"/>
        <w:gridCol w:w="422"/>
        <w:gridCol w:w="566"/>
        <w:gridCol w:w="569"/>
        <w:gridCol w:w="849"/>
        <w:gridCol w:w="5530"/>
        <w:gridCol w:w="2634"/>
      </w:tblGrid>
      <w:tr w:rsidR="00574719" w:rsidTr="00E86469"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(номер и наименование)</w:t>
            </w:r>
          </w:p>
        </w:tc>
        <w:tc>
          <w:tcPr>
            <w:tcW w:w="16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574719" w:rsidTr="00E86469">
        <w:trPr>
          <w:cantSplit/>
          <w:trHeight w:val="1134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дисциплине</w:t>
            </w:r>
          </w:p>
        </w:tc>
        <w:tc>
          <w:tcPr>
            <w:tcW w:w="1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Сам. Работа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719" w:rsidRDefault="00574719" w:rsidP="00E86469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719" w:rsidTr="00E86469"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ауд. Занятий</w:t>
            </w:r>
          </w:p>
        </w:tc>
        <w:tc>
          <w:tcPr>
            <w:tcW w:w="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719" w:rsidTr="00E86469">
        <w:trPr>
          <w:cantSplit/>
          <w:trHeight w:val="1134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719" w:rsidTr="00E86469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4719" w:rsidTr="00E86469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Статика.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376382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3D71D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376382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376382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(0,4 часа на 1 студента)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положения и аксиомы статики.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Плоская система сходящихся сил.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Плоская система параллельных сил.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Плоская система произвольно расположенных сил.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тяжести.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параллельных сил.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нахождения центра тяжести тела.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(интерактивная форма проведения занятий – разбор конкретной ситуации)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центра тяжести плоских фигур. </w:t>
            </w:r>
          </w:p>
          <w:p w:rsidR="00376382" w:rsidRDefault="00376382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Определение центра тяжести тела.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3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382">
              <w:rPr>
                <w:rFonts w:ascii="Times New Roman" w:hAnsi="Times New Roman"/>
                <w:sz w:val="24"/>
                <w:szCs w:val="24"/>
              </w:rPr>
              <w:t>Определение реакций опор балки.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работа.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Пространственная система сил.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учебной литературы, учебных пособий.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разделу.</w:t>
            </w:r>
          </w:p>
          <w:p w:rsidR="00D66DC3" w:rsidRPr="00960590" w:rsidRDefault="00574719" w:rsidP="00D66D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проектов отчетов по практическим занятиям.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технической механики;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связей и их реакции;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нагрузок;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определения центра тяжести фигур.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решать задачи на равновесие;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положение центра тяжести фигур, составленных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ирофилей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ОК1;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ab/>
              <w:t>ОК2;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 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</w:t>
            </w:r>
          </w:p>
          <w:p w:rsidR="00574719" w:rsidRPr="00F756F2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ПК1.1;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2.1;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 2.2;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2.3;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 2.4;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ПК3.2.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74719" w:rsidTr="00E86469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>
              <w:rPr>
                <w:rFonts w:ascii="Times New Roman" w:hAnsi="Times New Roman"/>
                <w:sz w:val="24"/>
                <w:szCs w:val="24"/>
              </w:rPr>
              <w:t>Кинематика.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3D71D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376382" w:rsidP="003763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Кинематика точки.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задания движения.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и ускорение точки.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Простейшее движение твёрдого тела.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Поступательное движение.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Вращательное движение тела вокруг оси.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учебной литературы, учебных пособий.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разделу.</w:t>
            </w:r>
          </w:p>
          <w:p w:rsidR="00D66DC3" w:rsidRDefault="00D66DC3" w:rsidP="00D66D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задания движения точки: естественный и координатный;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формулы скоростей и ускорений;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строить и читать кинематические графики;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параметры движения любой точки тела;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ОК1;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ab/>
              <w:t>ОК2;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 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719" w:rsidRPr="000A1CA0" w:rsidRDefault="000A1CA0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A0">
              <w:rPr>
                <w:rFonts w:ascii="Times New Roman" w:hAnsi="Times New Roman"/>
                <w:sz w:val="24"/>
                <w:szCs w:val="24"/>
              </w:rPr>
              <w:t>ПК 1.1</w:t>
            </w:r>
            <w:r w:rsidRPr="000A1CA0">
              <w:rPr>
                <w:rFonts w:ascii="Times New Roman" w:hAnsi="Times New Roman"/>
                <w:sz w:val="24"/>
                <w:szCs w:val="24"/>
              </w:rPr>
              <w:tab/>
              <w:t>; ПК 1.2; ПК 1.3; ПК 1.4; ПК 2.3; ПК 2.4.</w:t>
            </w:r>
          </w:p>
        </w:tc>
      </w:tr>
      <w:tr w:rsidR="00574719" w:rsidTr="00E86469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3D71D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376382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376382" w:rsidP="0037638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динамики. Основное уравнение.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кинетостатики.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кинетостатики.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Силы инерции.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мощность.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о работе равнодействующей. Теорема о работе силы тяжести. </w:t>
            </w:r>
          </w:p>
          <w:p w:rsidR="00DE7975" w:rsidRDefault="00DE7975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Практическое занятие 4. </w:t>
            </w:r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Определение кинематических характеристик движения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Практическое занятие </w:t>
            </w:r>
            <w:r w:rsidR="00DE7975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DE797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 основ кинетостатики.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(активная форма проведения занятия)</w:t>
            </w:r>
          </w:p>
          <w:p w:rsidR="00574719" w:rsidRDefault="00574719" w:rsidP="00D66D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аксиомы динамики;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формулы для расчёта силы инерции;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 Даламбера;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формулы для расчёта работы и мощности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поступательном и вращательном движении, КПД;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теоремы динамики;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параметры движения материальной точки с использованием законов динамики и методов кинетостатики;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рассчитывать работу и мощность;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параметры движения с помощью теорем динамики.</w:t>
            </w:r>
          </w:p>
          <w:p w:rsidR="000A1CA0" w:rsidRDefault="000A1CA0" w:rsidP="000A1CA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ОК1;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ab/>
              <w:t>ОК2;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 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719" w:rsidRDefault="000A1CA0" w:rsidP="000A1CA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A0">
              <w:rPr>
                <w:rFonts w:ascii="Times New Roman" w:hAnsi="Times New Roman"/>
                <w:sz w:val="24"/>
                <w:szCs w:val="24"/>
              </w:rPr>
              <w:t>ПК 1.1</w:t>
            </w:r>
            <w:r w:rsidRPr="000A1CA0">
              <w:rPr>
                <w:rFonts w:ascii="Times New Roman" w:hAnsi="Times New Roman"/>
                <w:sz w:val="24"/>
                <w:szCs w:val="24"/>
              </w:rPr>
              <w:tab/>
              <w:t>; ПК 1.2; ПК 1.3; ПК 1.4; ПК 2.3; ПК 2.4.</w:t>
            </w:r>
          </w:p>
        </w:tc>
      </w:tr>
      <w:tr w:rsidR="00574719" w:rsidTr="00DE7975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DE7975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Экзамен.</w:t>
            </w:r>
            <w:r w:rsidR="00574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19" w:rsidTr="00E86469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</w:p>
          <w:p w:rsidR="00574719" w:rsidRDefault="00574719" w:rsidP="00E864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 материалов.</w:t>
            </w:r>
          </w:p>
          <w:p w:rsidR="00574719" w:rsidRDefault="00574719" w:rsidP="00E864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271605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0B3C1C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0B3C1C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0B3C1C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(0,4 часа на 1 студента)</w:t>
            </w:r>
          </w:p>
          <w:p w:rsidR="00574719" w:rsidRDefault="00574719" w:rsidP="00E864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 сопротивления материалов.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нагрузок и основных деформаций.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сечений.</w:t>
            </w:r>
          </w:p>
          <w:p w:rsidR="000B3C1C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Деформация растяжение и сжатие. Закон Гука. Условия прочности.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Практическое занятие </w:t>
            </w:r>
            <w:r w:rsidR="007174D4"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 деформации растяжение.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Практическое занятие</w:t>
            </w:r>
            <w:r>
              <w:t xml:space="preserve"> </w:t>
            </w:r>
            <w:r w:rsidR="007174D4">
              <w:t>7</w:t>
            </w:r>
            <w:r>
              <w:rPr>
                <w:rFonts w:ascii="Times New Roman" w:hAnsi="Times New Roman"/>
                <w:b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Растяжение металлического образца с построением диаграммы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74719" w:rsidRDefault="007174D4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8</w:t>
            </w:r>
            <w:r w:rsidR="005747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4719">
              <w:t xml:space="preserve"> </w:t>
            </w:r>
            <w:r w:rsidR="00574719">
              <w:rPr>
                <w:rFonts w:ascii="Times New Roman" w:hAnsi="Times New Roman"/>
                <w:sz w:val="24"/>
                <w:szCs w:val="24"/>
              </w:rPr>
              <w:t>Сжатие металлического образца с построением диаграммы.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Деформация срез и смятие. Напряжение при сдвиге. Закон Гука.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Практическое занятие </w:t>
            </w:r>
            <w:r w:rsidR="007174D4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Изучение деформации сдвиг (срез, смятие).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Практическое занятие </w:t>
            </w:r>
            <w:r w:rsidR="007174D4">
              <w:rPr>
                <w:rFonts w:ascii="Times New Roman" w:hAnsi="Times New Roman"/>
                <w:b/>
                <w:sz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Испытание образца на срез.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Деформация кручение. Эпюры крутящих моментов. Прочность и жёсткость при кручении.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Испытание валов на кручение.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изменения высоты цилиндрической винтовой пружины.</w:t>
            </w:r>
          </w:p>
          <w:p w:rsidR="007174D4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Деформация поперечный изгиб. Чистый изгиб. Изгибающий момент и поперечная сила. Построение эпюр.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Испытание стальной балки на изгиб.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14.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 деформации поперечного изгиба.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деформация. Изгиб и растяжение (сжатие). Изгиб и кручение. Кручение и растяжение (сжатие).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 сжатых стержней. Продольный изгиб. Формула Эйлера. Расчёты на устойчивость.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Практическое занятие 15.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Исследование явления потери устойчивости при сжатии стержня большой гибкости.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Геометрические характеристики плоских сечений. Статический момент площади. Полярный и осевой моменты инерции.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виды деформации.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учебной литературы, учебных пособий.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разделу.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проектов отчетов по практическим занятиям.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574719" w:rsidRDefault="00960590" w:rsidP="00D66D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747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https://vk.com/id122314565</w:t>
              </w:r>
            </w:hyperlink>
            <w:r w:rsidR="00574719">
              <w:rPr>
                <w:rFonts w:ascii="Times New Roman" w:hAnsi="Times New Roman"/>
                <w:sz w:val="24"/>
                <w:szCs w:val="24"/>
              </w:rPr>
              <w:t xml:space="preserve"> в группе методические указания по выполнению Практических занятий. Информационный материал по освоению раздела.</w:t>
            </w:r>
          </w:p>
          <w:p w:rsidR="00574719" w:rsidRDefault="00960590" w:rsidP="00D66DC3">
            <w:pPr>
              <w:pStyle w:val="a4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747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https://vk.com/video122314565456239036?list=cd42e062cebe0e6c0d</w:t>
              </w:r>
            </w:hyperlink>
          </w:p>
          <w:p w:rsidR="00574719" w:rsidRDefault="00960590" w:rsidP="00D66DC3">
            <w:pPr>
              <w:pStyle w:val="a4"/>
              <w:numPr>
                <w:ilvl w:val="0"/>
                <w:numId w:val="5"/>
              </w:numPr>
              <w:spacing w:line="276" w:lineRule="auto"/>
              <w:ind w:left="317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747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https://vk.com/im?sel=170005066&amp;z=video122314565_456239041%2F07bb50e97c07d54c32</w:t>
              </w:r>
            </w:hyperlink>
          </w:p>
          <w:p w:rsidR="00574719" w:rsidRDefault="00574719" w:rsidP="00D66DC3">
            <w:pPr>
              <w:pStyle w:val="a4"/>
              <w:numPr>
                <w:ilvl w:val="0"/>
                <w:numId w:val="5"/>
              </w:numPr>
              <w:spacing w:line="276" w:lineRule="auto"/>
              <w:ind w:left="317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ssau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Pr="007B4DC5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4DC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</w:p>
          <w:p w:rsidR="00800BD6" w:rsidRPr="00EC123C" w:rsidRDefault="00574719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B4DC5">
              <w:rPr>
                <w:rFonts w:ascii="Times New Roman" w:hAnsi="Times New Roman"/>
                <w:sz w:val="24"/>
                <w:szCs w:val="24"/>
              </w:rPr>
              <w:t>-</w:t>
            </w:r>
            <w:r w:rsidRPr="007B4D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00BD6"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характеристики;</w:t>
            </w:r>
          </w:p>
          <w:p w:rsidR="00800BD6" w:rsidRPr="00EC123C" w:rsidRDefault="00800BD6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типы кинематических пар;</w:t>
            </w:r>
          </w:p>
          <w:p w:rsidR="00800BD6" w:rsidRPr="00EC123C" w:rsidRDefault="00800BD6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 xml:space="preserve">- </w:t>
            </w:r>
            <w:r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типы соединений деталей и машин;</w:t>
            </w:r>
          </w:p>
          <w:p w:rsidR="00800BD6" w:rsidRPr="00EC123C" w:rsidRDefault="00800BD6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- </w:t>
            </w:r>
            <w:r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основные сборочные единицы и детали;</w:t>
            </w:r>
          </w:p>
          <w:p w:rsidR="00800BD6" w:rsidRPr="00EC123C" w:rsidRDefault="00800BD6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- </w:t>
            </w:r>
            <w:r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характер соединения деталей и сборочных единиц;</w:t>
            </w:r>
          </w:p>
          <w:p w:rsidR="00800BD6" w:rsidRPr="00EC123C" w:rsidRDefault="00800BD6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- </w:t>
            </w:r>
            <w:r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принцип взаимозаменяемости;</w:t>
            </w:r>
          </w:p>
          <w:p w:rsidR="00800BD6" w:rsidRPr="00EC123C" w:rsidRDefault="00800BD6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- </w:t>
            </w:r>
            <w:r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виды движений и преобразующие движения механизмы;</w:t>
            </w:r>
          </w:p>
          <w:p w:rsidR="00800BD6" w:rsidRPr="00EC123C" w:rsidRDefault="00800BD6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- </w:t>
            </w:r>
            <w:r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800BD6" w:rsidRPr="00EC123C" w:rsidRDefault="00800BD6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- </w:t>
            </w:r>
            <w:r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передаточное отношение и число;</w:t>
            </w:r>
          </w:p>
          <w:p w:rsidR="00574719" w:rsidRPr="007B4DC5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4DC5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800BD6" w:rsidRPr="00EC123C" w:rsidRDefault="00574719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B4DC5">
              <w:rPr>
                <w:rFonts w:ascii="Times New Roman" w:hAnsi="Times New Roman"/>
                <w:sz w:val="24"/>
                <w:szCs w:val="24"/>
              </w:rPr>
              <w:t>-</w:t>
            </w:r>
            <w:r w:rsidRPr="007B4D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00BD6"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читать кинематические схемы;</w:t>
            </w:r>
          </w:p>
          <w:p w:rsidR="00800BD6" w:rsidRPr="00EC123C" w:rsidRDefault="00800BD6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- </w:t>
            </w:r>
            <w:r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проводить расчет и проектировать детали и сборочные единицы общего назначения;</w:t>
            </w:r>
          </w:p>
          <w:p w:rsidR="00800BD6" w:rsidRPr="00EC123C" w:rsidRDefault="00800BD6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- </w:t>
            </w:r>
            <w:r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800BD6" w:rsidRPr="00EC123C" w:rsidRDefault="00800BD6" w:rsidP="0080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- </w:t>
            </w:r>
            <w:r w:rsidRPr="00EC123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определять напряжения в конструкционных элементах;</w:t>
            </w:r>
          </w:p>
          <w:p w:rsidR="00800BD6" w:rsidRDefault="00800BD6" w:rsidP="00800BD6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</w:rPr>
              <w:lastRenderedPageBreak/>
              <w:t xml:space="preserve">- </w:t>
            </w:r>
            <w:r w:rsidRPr="00EC123C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</w:rPr>
              <w:t>ределять передаточное отношение.</w:t>
            </w:r>
          </w:p>
          <w:p w:rsidR="000A1CA0" w:rsidRDefault="000A1CA0" w:rsidP="00800BD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ОК1;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ab/>
              <w:t>ОК2;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 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719" w:rsidRDefault="000A1CA0" w:rsidP="000A1CA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A0">
              <w:rPr>
                <w:rFonts w:ascii="Times New Roman" w:hAnsi="Times New Roman"/>
                <w:sz w:val="24"/>
                <w:szCs w:val="24"/>
              </w:rPr>
              <w:t>ПК 1.1</w:t>
            </w:r>
            <w:r w:rsidRPr="000A1CA0">
              <w:rPr>
                <w:rFonts w:ascii="Times New Roman" w:hAnsi="Times New Roman"/>
                <w:sz w:val="24"/>
                <w:szCs w:val="24"/>
              </w:rPr>
              <w:tab/>
              <w:t>; ПК 1.2; ПК 1.3; ПК 1.4; ПК 2.3; ПК 2.4.</w:t>
            </w:r>
          </w:p>
        </w:tc>
      </w:tr>
      <w:tr w:rsidR="00574719" w:rsidTr="00E86469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Экзамен.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19" w:rsidTr="00E86469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</w:p>
          <w:p w:rsidR="00574719" w:rsidRDefault="00574719" w:rsidP="00E8646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 машин.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686D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6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686D54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(0,4 часа на 1 студента)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положения. Выбор материалов.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Разъёмные соединения. Резьбовые соединения. Шлицевые соединения.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Фрикционные передачи. Цилиндрические фрикционные передачи.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винт-гайка. Расчёт передачи.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Червячная передача. Кинематика и КПД червячной передачи.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Редуктор. Конструкция редукторов. </w:t>
            </w:r>
          </w:p>
          <w:p w:rsidR="007174D4" w:rsidRDefault="007174D4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Практическое занятие 16. </w:t>
            </w:r>
            <w:r>
              <w:rPr>
                <w:rFonts w:ascii="Times New Roman" w:hAnsi="Times New Roman"/>
                <w:sz w:val="24"/>
                <w:szCs w:val="24"/>
              </w:rPr>
              <w:t>Подбор подшипников.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17.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эвольвентных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4D4">
              <w:rPr>
                <w:rFonts w:ascii="Times New Roman" w:hAnsi="Times New Roman"/>
                <w:sz w:val="24"/>
                <w:szCs w:val="24"/>
              </w:rPr>
              <w:t>профилей зубьев методом обкатки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редуктора.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Ремённая передача. Виды ремней.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Цепная передача. Критерии работоспособности.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</w:t>
            </w:r>
          </w:p>
          <w:p w:rsidR="00D66DC3" w:rsidRDefault="00D66DC3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Планетарный редуктор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учебной литературы, учебных пособий.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разделу.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отчетов по практическим занятиям.</w:t>
            </w:r>
          </w:p>
          <w:p w:rsidR="00D66DC3" w:rsidRDefault="00D66DC3" w:rsidP="00D66D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</w:p>
          <w:p w:rsidR="00574719" w:rsidRDefault="00574719" w:rsidP="00E8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74719" w:rsidRDefault="00574719" w:rsidP="00E8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кинематических пар; типы соединений деталей и машин;</w:t>
            </w:r>
          </w:p>
          <w:p w:rsidR="00574719" w:rsidRDefault="00574719" w:rsidP="00E8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сборочные единицы и детали; характер соединения деталей и сборочных единиц; </w:t>
            </w:r>
          </w:p>
          <w:p w:rsidR="00574719" w:rsidRDefault="00574719" w:rsidP="00E8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взаимозаменяемости; </w:t>
            </w:r>
          </w:p>
          <w:p w:rsidR="00574719" w:rsidRDefault="00574719" w:rsidP="00E8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574719" w:rsidRDefault="00574719" w:rsidP="00E8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передач; их устройство, назначение, преимущества и недостатки, условные обозначения на схемах;</w:t>
            </w:r>
          </w:p>
          <w:p w:rsidR="00574719" w:rsidRDefault="00574719" w:rsidP="00E8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передаточное отношение и число;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достоинства и недостатки редукторов основных типов;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назначение,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смазку и КПД подшипников;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расчётов на теплостойкость и износостойкость;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влияние различных факторов на долговечность и порядок расчёта;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соединений;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подбора по ГОСТ шпонок и шлицевых соединений.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</w:p>
          <w:p w:rsidR="00574719" w:rsidRDefault="00574719" w:rsidP="00E8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574719" w:rsidRDefault="00574719" w:rsidP="00E8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расчет и проектировать детали и сборочные единицы общего назначения;</w:t>
            </w:r>
          </w:p>
          <w:p w:rsidR="00574719" w:rsidRDefault="00574719" w:rsidP="00E8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сборочно-разборочные работы в соответствии с характером соединений деталей и сборочных единиц;</w:t>
            </w:r>
          </w:p>
          <w:p w:rsidR="00574719" w:rsidRDefault="00574719" w:rsidP="00E8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напряжения в конструкционных элементах; 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46468">
              <w:rPr>
                <w:rFonts w:ascii="Times New Roman" w:eastAsia="Times New Roman" w:hAnsi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ределять передаточное отношение.</w:t>
            </w:r>
          </w:p>
          <w:p w:rsidR="000A1CA0" w:rsidRDefault="000A1CA0" w:rsidP="000A1CA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F2">
              <w:rPr>
                <w:rFonts w:ascii="Times New Roman" w:hAnsi="Times New Roman"/>
                <w:sz w:val="24"/>
                <w:szCs w:val="24"/>
              </w:rPr>
              <w:t>ОК1;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ab/>
              <w:t>ОК2;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 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6F2">
              <w:rPr>
                <w:rFonts w:ascii="Times New Roman" w:hAnsi="Times New Roman"/>
                <w:sz w:val="24"/>
                <w:szCs w:val="24"/>
              </w:rPr>
              <w:t>ОК5;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719" w:rsidRDefault="000A1CA0" w:rsidP="000A1CA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A0">
              <w:rPr>
                <w:rFonts w:ascii="Times New Roman" w:hAnsi="Times New Roman"/>
                <w:sz w:val="24"/>
                <w:szCs w:val="24"/>
              </w:rPr>
              <w:t>ПК 1.1</w:t>
            </w:r>
            <w:r w:rsidRPr="000A1CA0">
              <w:rPr>
                <w:rFonts w:ascii="Times New Roman" w:hAnsi="Times New Roman"/>
                <w:sz w:val="24"/>
                <w:szCs w:val="24"/>
              </w:rPr>
              <w:tab/>
              <w:t>; ПК 1.2; ПК 1.3; ПК 1.4; ПК 2.3; ПК 2.4.</w:t>
            </w:r>
          </w:p>
        </w:tc>
      </w:tr>
      <w:tr w:rsidR="00574719" w:rsidTr="00E86469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Курсовое проектирование.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(0,4 часа на 1 студента)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Выбор электродвигателя и кинематический расчёт.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Расчёт передачи на контактную прочность.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Приближённый расчёт валов.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Конструктивные размеры корпуса редуктора.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Первый этап эскизной компоновки редуктора.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Проверка долговечности подшипников.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Второй этап эскизной компоновки редуктора.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Подбор муфт.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Подбор шпонок.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Уточнённый расчет вылов.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проектов отчетов по этапам курсового проектирования.</w:t>
            </w:r>
          </w:p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4719" w:rsidTr="00E86469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9" w:rsidRDefault="00574719" w:rsidP="00E864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по дисциплине                                              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Pr="00874BF8" w:rsidRDefault="0048073F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Pr="00874BF8" w:rsidRDefault="0048073F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Pr="0048073F" w:rsidRDefault="0048073F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3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Pr="00874BF8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Pr="00874BF8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Pr="00874BF8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Pr="00874BF8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Pr="00874BF8" w:rsidRDefault="0048073F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9" w:rsidRPr="00874BF8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9" w:rsidRDefault="00574719" w:rsidP="00E8646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719" w:rsidRDefault="00574719" w:rsidP="005747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4719" w:rsidRDefault="00574719" w:rsidP="00574719">
      <w:r>
        <w:rPr>
          <w:rFonts w:ascii="Times New Roman" w:hAnsi="Times New Roman" w:cs="Times New Roman"/>
          <w:sz w:val="24"/>
          <w:szCs w:val="24"/>
        </w:rPr>
        <w:t xml:space="preserve">Разработал преподаватель ПЦК общетехнических дисциплин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Альдебенева Н.А.</w:t>
      </w:r>
    </w:p>
    <w:p w:rsidR="00DC7A2E" w:rsidRDefault="00DC7A2E"/>
    <w:sectPr w:rsidR="00DC7A2E" w:rsidSect="001E1DF0">
      <w:pgSz w:w="16838" w:h="11906" w:orient="landscape" w:code="9"/>
      <w:pgMar w:top="720" w:right="720" w:bottom="720" w:left="720" w:header="709" w:footer="47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7DB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6F94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2ABD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F3872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67884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48"/>
    <w:rsid w:val="000A1CA0"/>
    <w:rsid w:val="000B3C1C"/>
    <w:rsid w:val="00271605"/>
    <w:rsid w:val="00376382"/>
    <w:rsid w:val="003D71D9"/>
    <w:rsid w:val="0048073F"/>
    <w:rsid w:val="0050398D"/>
    <w:rsid w:val="00574719"/>
    <w:rsid w:val="00686D54"/>
    <w:rsid w:val="007174D4"/>
    <w:rsid w:val="00800BD6"/>
    <w:rsid w:val="00960590"/>
    <w:rsid w:val="009F3D48"/>
    <w:rsid w:val="00D66DC3"/>
    <w:rsid w:val="00DC7A2E"/>
    <w:rsid w:val="00DE7975"/>
    <w:rsid w:val="00F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96CA"/>
  <w15:chartTrackingRefBased/>
  <w15:docId w15:val="{4DC828D2-1511-46C6-A444-0EA1EC2B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719"/>
    <w:rPr>
      <w:color w:val="0563C1" w:themeColor="hyperlink"/>
      <w:u w:val="single"/>
    </w:rPr>
  </w:style>
  <w:style w:type="paragraph" w:styleId="a4">
    <w:name w:val="No Spacing"/>
    <w:uiPriority w:val="99"/>
    <w:qFormat/>
    <w:rsid w:val="005747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800BD6"/>
    <w:pPr>
      <w:widowControl w:val="0"/>
      <w:suppressAutoHyphens/>
      <w:spacing w:after="140"/>
      <w:contextualSpacing/>
    </w:pPr>
    <w:rPr>
      <w:rFonts w:ascii="Arial" w:eastAsia="Arial" w:hAnsi="Arial" w:cs="Arial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800BD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sel=170005066&amp;z=video122314565_456239041%2F07bb50e97c07d54c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22314565456239036?list=cd42e062cebe0e6c0d" TargetMode="External"/><Relationship Id="rId5" Type="http://schemas.openxmlformats.org/officeDocument/2006/relationships/hyperlink" Target="https://vk.com/id1223145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1336</Words>
  <Characters>7620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альдебенева</dc:creator>
  <cp:keywords/>
  <dc:description/>
  <cp:lastModifiedBy>нина альдебенева</cp:lastModifiedBy>
  <cp:revision>17</cp:revision>
  <dcterms:created xsi:type="dcterms:W3CDTF">2020-05-31T08:52:00Z</dcterms:created>
  <dcterms:modified xsi:type="dcterms:W3CDTF">2020-06-01T06:59:00Z</dcterms:modified>
</cp:coreProperties>
</file>