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27" w:rsidRPr="00D01456" w:rsidRDefault="00712427" w:rsidP="009A72C0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01456">
        <w:rPr>
          <w:rFonts w:ascii="Times New Roman" w:hAnsi="Times New Roman" w:cs="Times New Roman"/>
          <w:sz w:val="20"/>
          <w:szCs w:val="20"/>
        </w:rPr>
        <w:t>Приложение  № 2</w:t>
      </w:r>
    </w:p>
    <w:p w:rsidR="00712427" w:rsidRPr="00D01456" w:rsidRDefault="00712427" w:rsidP="00712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01456">
        <w:rPr>
          <w:rFonts w:ascii="Times New Roman" w:hAnsi="Times New Roman" w:cs="Times New Roman"/>
          <w:sz w:val="20"/>
          <w:szCs w:val="20"/>
        </w:rPr>
        <w:t xml:space="preserve">к рабочей программе </w:t>
      </w:r>
    </w:p>
    <w:p w:rsidR="00712427" w:rsidRPr="00D01456" w:rsidRDefault="00712427" w:rsidP="00712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32636" w:rsidRPr="00D01456" w:rsidRDefault="00712427" w:rsidP="009A72C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01456">
        <w:rPr>
          <w:rFonts w:ascii="Times New Roman" w:hAnsi="Times New Roman" w:cs="Times New Roman"/>
          <w:b/>
          <w:bCs/>
          <w:sz w:val="20"/>
          <w:szCs w:val="20"/>
        </w:rPr>
        <w:t>РАСПРЕДЕЛЕНИЕ НАГРУЗКИ ПО РАЗДЕЛАМ И ТЕМАМ, ИЗУЧАЕМЫЕ ВОПРОСЫ</w:t>
      </w:r>
    </w:p>
    <w:p w:rsidR="00712427" w:rsidRPr="00D01456" w:rsidRDefault="002E2C0E" w:rsidP="007124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1456">
        <w:rPr>
          <w:rFonts w:ascii="Times New Roman" w:hAnsi="Times New Roman" w:cs="Times New Roman"/>
          <w:b/>
          <w:bCs/>
          <w:sz w:val="20"/>
          <w:szCs w:val="20"/>
        </w:rPr>
        <w:t>МДК 02.02. «Установка и конфигурирование периферийного оборудования»</w:t>
      </w:r>
    </w:p>
    <w:tbl>
      <w:tblPr>
        <w:tblW w:w="15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3"/>
        <w:gridCol w:w="840"/>
        <w:gridCol w:w="774"/>
        <w:gridCol w:w="729"/>
        <w:gridCol w:w="729"/>
        <w:gridCol w:w="729"/>
        <w:gridCol w:w="729"/>
        <w:gridCol w:w="730"/>
        <w:gridCol w:w="614"/>
        <w:gridCol w:w="3071"/>
        <w:gridCol w:w="2676"/>
      </w:tblGrid>
      <w:tr w:rsidR="00712427" w:rsidRPr="00D01456" w:rsidTr="006E0CBF">
        <w:trPr>
          <w:jc w:val="center"/>
        </w:trPr>
        <w:tc>
          <w:tcPr>
            <w:tcW w:w="4133" w:type="dxa"/>
            <w:vMerge w:val="restart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Раздел, Тема, </w:t>
            </w:r>
            <w:proofErr w:type="spellStart"/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подтема</w:t>
            </w:r>
            <w:proofErr w:type="spellEnd"/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(номер и наименование)</w:t>
            </w:r>
          </w:p>
        </w:tc>
        <w:tc>
          <w:tcPr>
            <w:tcW w:w="5874" w:type="dxa"/>
            <w:gridSpan w:val="8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Распределение нагрузки</w:t>
            </w:r>
          </w:p>
        </w:tc>
        <w:tc>
          <w:tcPr>
            <w:tcW w:w="3071" w:type="dxa"/>
            <w:vMerge w:val="restart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Изучаемые вопросы</w:t>
            </w:r>
          </w:p>
        </w:tc>
        <w:tc>
          <w:tcPr>
            <w:tcW w:w="2676" w:type="dxa"/>
            <w:vMerge w:val="restart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Требования к знаниям, умениям и освоению компетенций</w:t>
            </w:r>
          </w:p>
        </w:tc>
      </w:tr>
      <w:tr w:rsidR="00712427" w:rsidRPr="00D01456" w:rsidTr="006E0CBF">
        <w:trPr>
          <w:jc w:val="center"/>
        </w:trPr>
        <w:tc>
          <w:tcPr>
            <w:tcW w:w="4133" w:type="dxa"/>
            <w:vMerge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 по дисциплине (МДК, разделу МДК)</w:t>
            </w:r>
          </w:p>
        </w:tc>
        <w:tc>
          <w:tcPr>
            <w:tcW w:w="4420" w:type="dxa"/>
            <w:gridSpan w:val="6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614" w:type="dxa"/>
            <w:vMerge w:val="restart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Сам</w:t>
            </w:r>
            <w:proofErr w:type="gramStart"/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аб</w:t>
            </w:r>
            <w:proofErr w:type="spellEnd"/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1" w:type="dxa"/>
            <w:vMerge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vMerge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427" w:rsidRPr="00D01456" w:rsidTr="006E0CBF">
        <w:trPr>
          <w:jc w:val="center"/>
        </w:trPr>
        <w:tc>
          <w:tcPr>
            <w:tcW w:w="4133" w:type="dxa"/>
            <w:vMerge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ауд. </w:t>
            </w:r>
            <w:r w:rsidR="001D28C9"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анятий</w:t>
            </w:r>
          </w:p>
        </w:tc>
        <w:tc>
          <w:tcPr>
            <w:tcW w:w="3646" w:type="dxa"/>
            <w:gridSpan w:val="5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14" w:type="dxa"/>
            <w:vMerge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Merge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vMerge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427" w:rsidRPr="00D01456" w:rsidTr="006E0CBF">
        <w:trPr>
          <w:jc w:val="center"/>
        </w:trPr>
        <w:tc>
          <w:tcPr>
            <w:tcW w:w="4133" w:type="dxa"/>
            <w:vMerge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712427" w:rsidRPr="00D01456" w:rsidRDefault="00712427" w:rsidP="00C5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729" w:type="dxa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Лаб.</w:t>
            </w:r>
          </w:p>
        </w:tc>
        <w:tc>
          <w:tcPr>
            <w:tcW w:w="729" w:type="dxa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29" w:type="dxa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Контр</w:t>
            </w:r>
            <w:proofErr w:type="gramStart"/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аб</w:t>
            </w:r>
          </w:p>
        </w:tc>
        <w:tc>
          <w:tcPr>
            <w:tcW w:w="730" w:type="dxa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614" w:type="dxa"/>
            <w:vMerge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Merge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vMerge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427" w:rsidRPr="00D01456" w:rsidTr="006E0CBF">
        <w:trPr>
          <w:jc w:val="center"/>
        </w:trPr>
        <w:tc>
          <w:tcPr>
            <w:tcW w:w="4133" w:type="dxa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dxa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" w:type="dxa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9" w:type="dxa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9" w:type="dxa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0" w:type="dxa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71" w:type="dxa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6" w:type="dxa"/>
          </w:tcPr>
          <w:p w:rsidR="00712427" w:rsidRPr="00D01456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C75605" w:rsidRPr="00D01456" w:rsidTr="006E0CBF">
        <w:trPr>
          <w:jc w:val="center"/>
        </w:trPr>
        <w:tc>
          <w:tcPr>
            <w:tcW w:w="4133" w:type="dxa"/>
          </w:tcPr>
          <w:p w:rsidR="00C75605" w:rsidRPr="00D01456" w:rsidRDefault="00C75605" w:rsidP="0041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Style w:val="FontStyle11"/>
                <w:rFonts w:ascii="Times New Roman" w:hAnsi="Times New Roman" w:cs="Times New Roman"/>
                <w:b/>
              </w:rPr>
              <w:t xml:space="preserve">Раздел 1 </w:t>
            </w:r>
            <w:r w:rsidR="002E2C0E" w:rsidRPr="00D01456">
              <w:rPr>
                <w:rStyle w:val="FontStyle11"/>
                <w:rFonts w:ascii="Times New Roman" w:hAnsi="Times New Roman" w:cs="Times New Roman"/>
                <w:b/>
              </w:rPr>
              <w:t>Классификация периферийных устройств</w:t>
            </w:r>
          </w:p>
        </w:tc>
        <w:tc>
          <w:tcPr>
            <w:tcW w:w="840" w:type="dxa"/>
          </w:tcPr>
          <w:p w:rsidR="00C75605" w:rsidRPr="00D01456" w:rsidRDefault="00930793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4" w:type="dxa"/>
          </w:tcPr>
          <w:p w:rsidR="00C75605" w:rsidRPr="00D01456" w:rsidRDefault="00930793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9" w:type="dxa"/>
          </w:tcPr>
          <w:p w:rsidR="00C75605" w:rsidRPr="00D01456" w:rsidRDefault="002C760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29" w:type="dxa"/>
          </w:tcPr>
          <w:p w:rsidR="00C75605" w:rsidRPr="00D01456" w:rsidRDefault="001D28C9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</w:tcPr>
          <w:p w:rsidR="00C75605" w:rsidRPr="00D01456" w:rsidRDefault="00C7560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C75605" w:rsidRPr="00D01456" w:rsidRDefault="00C7560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C75605" w:rsidRPr="00D01456" w:rsidRDefault="00C7560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C75605" w:rsidRPr="00D01456" w:rsidRDefault="00930793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1" w:type="dxa"/>
          </w:tcPr>
          <w:p w:rsidR="002E2C0E" w:rsidRPr="00D01456" w:rsidRDefault="00D2108C" w:rsidP="00D2108C">
            <w:pPr>
              <w:pStyle w:val="Style7"/>
              <w:widowControl/>
              <w:tabs>
                <w:tab w:val="left" w:pos="213"/>
                <w:tab w:val="left" w:pos="638"/>
                <w:tab w:val="left" w:leader="dot" w:pos="8842"/>
              </w:tabs>
              <w:rPr>
                <w:rFonts w:ascii="Times New Roman" w:hAnsi="Times New Roman"/>
                <w:sz w:val="20"/>
                <w:szCs w:val="20"/>
              </w:rPr>
            </w:pPr>
            <w:r w:rsidRPr="00D01456">
              <w:rPr>
                <w:rStyle w:val="FontStyle12"/>
              </w:rPr>
              <w:t>1.</w:t>
            </w:r>
            <w:r w:rsidR="00D143E7" w:rsidRPr="00D01456">
              <w:rPr>
                <w:rStyle w:val="FontStyle12"/>
              </w:rPr>
              <w:t>Классификация ПУ</w:t>
            </w:r>
            <w:r w:rsidRPr="00D01456">
              <w:rPr>
                <w:rStyle w:val="FontStyle12"/>
              </w:rPr>
              <w:t>.</w:t>
            </w:r>
            <w:r w:rsidR="00C75605" w:rsidRPr="00D01456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="00D143E7" w:rsidRPr="00D01456">
              <w:rPr>
                <w:rStyle w:val="FontStyle11"/>
                <w:rFonts w:ascii="Times New Roman" w:hAnsi="Times New Roman" w:cs="Times New Roman"/>
              </w:rPr>
              <w:t>Общие принципы организации работы ПУ</w:t>
            </w:r>
          </w:p>
          <w:p w:rsidR="00C75605" w:rsidRPr="00D01456" w:rsidRDefault="001D28C9" w:rsidP="007603C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Лабораторная работа № 1 </w:t>
            </w: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«Тестирование системы»</w:t>
            </w:r>
          </w:p>
          <w:p w:rsidR="00C75605" w:rsidRPr="00D01456" w:rsidRDefault="00C75605" w:rsidP="007603C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C75605" w:rsidRPr="00D01456" w:rsidRDefault="00C75605" w:rsidP="007603C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</w:t>
            </w: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930793" w:rsidRPr="00D01456" w:rsidRDefault="00930793" w:rsidP="007603CC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 удельной стоимости хранения </w:t>
            </w:r>
            <w:proofErr w:type="spellStart"/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</w:t>
            </w:r>
            <w:proofErr w:type="spellEnd"/>
          </w:p>
          <w:p w:rsidR="00D2108C" w:rsidRPr="00D01456" w:rsidRDefault="00CD7CC9" w:rsidP="0076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Оформление отчетов по лабораторной работе</w:t>
            </w:r>
            <w:r w:rsidR="00D2108C" w:rsidRPr="00D0145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C75605" w:rsidRPr="00D01456" w:rsidRDefault="00C75605" w:rsidP="0076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</w:tcPr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b/>
                <w:sz w:val="20"/>
                <w:szCs w:val="20"/>
                <w:u w:val="single"/>
              </w:rPr>
              <w:t>знать:</w:t>
            </w:r>
            <w:r w:rsidRPr="00D01456">
              <w:rPr>
                <w:sz w:val="20"/>
                <w:szCs w:val="20"/>
              </w:rPr>
              <w:t xml:space="preserve"> 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классификацию, общие принципы построения и физические основы работы периферийных устройств;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способы подключения стандартных и нестандартных программных утилит;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информационное взаимодействие различных устройств через информационн</w:t>
            </w:r>
            <w:proofErr w:type="gramStart"/>
            <w:r w:rsidRPr="00D01456">
              <w:rPr>
                <w:sz w:val="20"/>
                <w:szCs w:val="20"/>
              </w:rPr>
              <w:t>о-</w:t>
            </w:r>
            <w:proofErr w:type="gramEnd"/>
            <w:r w:rsidRPr="00D01456">
              <w:rPr>
                <w:sz w:val="20"/>
                <w:szCs w:val="20"/>
              </w:rPr>
              <w:t xml:space="preserve"> телекоммуникационную сеть «Интернет»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b/>
                <w:sz w:val="20"/>
                <w:szCs w:val="20"/>
                <w:u w:val="single"/>
              </w:rPr>
              <w:t>уметь: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выявлять причины неисправностей и сбоев, принимать меры по их устранению;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осуществлять установку и конфигурирование персональных компьютеров и подключения периферийных устройств;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b/>
                <w:sz w:val="20"/>
                <w:szCs w:val="20"/>
                <w:u w:val="single"/>
              </w:rPr>
            </w:pPr>
            <w:r w:rsidRPr="00D01456">
              <w:rPr>
                <w:b/>
                <w:sz w:val="20"/>
                <w:szCs w:val="20"/>
                <w:u w:val="single"/>
              </w:rPr>
              <w:t xml:space="preserve">иметь </w:t>
            </w:r>
            <w:proofErr w:type="spellStart"/>
            <w:r w:rsidRPr="00D01456">
              <w:rPr>
                <w:b/>
                <w:sz w:val="20"/>
                <w:szCs w:val="20"/>
                <w:u w:val="single"/>
              </w:rPr>
              <w:t>практичекий</w:t>
            </w:r>
            <w:proofErr w:type="spellEnd"/>
            <w:r w:rsidRPr="00D01456">
              <w:rPr>
                <w:b/>
                <w:sz w:val="20"/>
                <w:szCs w:val="20"/>
                <w:u w:val="single"/>
              </w:rPr>
              <w:t xml:space="preserve"> опыт: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установки и конфигурирования микропроцессорных систем и подключения периферийных устройств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 xml:space="preserve">- выявления и устранения </w:t>
            </w:r>
            <w:r w:rsidRPr="00D01456">
              <w:rPr>
                <w:sz w:val="20"/>
                <w:szCs w:val="20"/>
              </w:rPr>
              <w:lastRenderedPageBreak/>
              <w:t>причин неисправностей и сбоев периферийного оборудования</w:t>
            </w:r>
          </w:p>
          <w:p w:rsidR="00C75605" w:rsidRPr="00D01456" w:rsidRDefault="00EE38BC" w:rsidP="00F4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Освоение: ОК1-ОК9, ПК 2.1, ПК 2.2, ПК 3.3</w:t>
            </w:r>
          </w:p>
        </w:tc>
      </w:tr>
      <w:tr w:rsidR="00F4622E" w:rsidRPr="00D01456" w:rsidTr="006E0CBF">
        <w:trPr>
          <w:jc w:val="center"/>
        </w:trPr>
        <w:tc>
          <w:tcPr>
            <w:tcW w:w="4133" w:type="dxa"/>
          </w:tcPr>
          <w:p w:rsidR="00F4622E" w:rsidRPr="00D01456" w:rsidRDefault="00F4622E" w:rsidP="002E2C0E">
            <w:pPr>
              <w:pStyle w:val="Style7"/>
              <w:widowControl/>
              <w:tabs>
                <w:tab w:val="left" w:pos="213"/>
                <w:tab w:val="left" w:pos="617"/>
                <w:tab w:val="left" w:leader="dot" w:pos="8842"/>
              </w:tabs>
              <w:rPr>
                <w:rStyle w:val="FontStyle12"/>
                <w:b/>
              </w:rPr>
            </w:pPr>
            <w:r w:rsidRPr="00D01456">
              <w:rPr>
                <w:rStyle w:val="FontStyle11"/>
                <w:rFonts w:ascii="Times New Roman" w:hAnsi="Times New Roman" w:cs="Times New Roman"/>
                <w:b/>
              </w:rPr>
              <w:lastRenderedPageBreak/>
              <w:t xml:space="preserve">Раздел 2 </w:t>
            </w:r>
            <w:r w:rsidR="002E2C0E" w:rsidRPr="00D01456">
              <w:rPr>
                <w:rStyle w:val="FontStyle11"/>
                <w:rFonts w:ascii="Times New Roman" w:hAnsi="Times New Roman" w:cs="Times New Roman"/>
                <w:b/>
              </w:rPr>
              <w:t>Интерфейсы периферийных устройств</w:t>
            </w:r>
          </w:p>
        </w:tc>
        <w:tc>
          <w:tcPr>
            <w:tcW w:w="840" w:type="dxa"/>
          </w:tcPr>
          <w:p w:rsidR="00F4622E" w:rsidRPr="00D01456" w:rsidRDefault="001D28C9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E059F"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dxa"/>
          </w:tcPr>
          <w:p w:rsidR="00F4622E" w:rsidRPr="00D01456" w:rsidRDefault="00930793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</w:tcPr>
          <w:p w:rsidR="00F4622E" w:rsidRPr="00D01456" w:rsidRDefault="002C760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29" w:type="dxa"/>
          </w:tcPr>
          <w:p w:rsidR="00F4622E" w:rsidRPr="00D01456" w:rsidRDefault="00F462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F4622E" w:rsidRPr="00D01456" w:rsidRDefault="00F462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F4622E" w:rsidRPr="00D01456" w:rsidRDefault="00F462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F4622E" w:rsidRPr="00D01456" w:rsidRDefault="00F462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4622E" w:rsidRPr="00D01456" w:rsidRDefault="002F4FBC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71" w:type="dxa"/>
          </w:tcPr>
          <w:p w:rsidR="00F4622E" w:rsidRPr="00D01456" w:rsidRDefault="00D2108C" w:rsidP="00932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2.И</w:t>
            </w:r>
            <w:r w:rsidR="002E2C0E" w:rsidRPr="00D01456">
              <w:rPr>
                <w:rStyle w:val="FontStyle12"/>
              </w:rPr>
              <w:t>нтерфейсы ПУ</w:t>
            </w:r>
          </w:p>
          <w:p w:rsidR="00F4622E" w:rsidRPr="00D01456" w:rsidRDefault="00F4622E" w:rsidP="00932F92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F4622E" w:rsidRPr="00D01456" w:rsidRDefault="00F4622E" w:rsidP="00932F92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</w:t>
            </w: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D2108C" w:rsidRPr="00D01456" w:rsidRDefault="00D2108C" w:rsidP="00932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 xml:space="preserve">Интерфейс </w:t>
            </w:r>
            <w:proofErr w:type="spellStart"/>
            <w:r w:rsidRPr="00D01456">
              <w:rPr>
                <w:rStyle w:val="FontStyle12"/>
                <w:lang w:val="en-US"/>
              </w:rPr>
              <w:t>Wi</w:t>
            </w:r>
            <w:proofErr w:type="spellEnd"/>
            <w:r w:rsidRPr="00D01456">
              <w:rPr>
                <w:rStyle w:val="FontStyle12"/>
              </w:rPr>
              <w:t>-</w:t>
            </w:r>
            <w:r w:rsidRPr="00D01456">
              <w:rPr>
                <w:rStyle w:val="FontStyle12"/>
                <w:lang w:val="en-US"/>
              </w:rPr>
              <w:t>FI</w:t>
            </w:r>
          </w:p>
          <w:p w:rsidR="00D2108C" w:rsidRPr="00D01456" w:rsidRDefault="00D2108C" w:rsidP="00932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 xml:space="preserve">Интерфейс </w:t>
            </w:r>
            <w:hyperlink r:id="rId6" w:anchor="sect24" w:history="1">
              <w:proofErr w:type="spellStart"/>
              <w:r w:rsidRPr="00D01456">
                <w:rPr>
                  <w:rStyle w:val="FontStyle12"/>
                </w:rPr>
                <w:t>Bluetooth</w:t>
              </w:r>
              <w:proofErr w:type="spellEnd"/>
            </w:hyperlink>
          </w:p>
          <w:p w:rsidR="00F4622E" w:rsidRPr="00D01456" w:rsidRDefault="00D2108C" w:rsidP="00CD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lang w:val="en-US"/>
              </w:rPr>
            </w:pPr>
            <w:r w:rsidRPr="00D01456">
              <w:rPr>
                <w:rStyle w:val="FontStyle12"/>
              </w:rPr>
              <w:t xml:space="preserve">Шина расширения </w:t>
            </w:r>
            <w:r w:rsidRPr="00D01456">
              <w:rPr>
                <w:rStyle w:val="FontStyle12"/>
                <w:lang w:val="en-US"/>
              </w:rPr>
              <w:t>USB</w:t>
            </w:r>
          </w:p>
          <w:p w:rsidR="002C7601" w:rsidRPr="00D01456" w:rsidRDefault="002C7601" w:rsidP="00CD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</w:tcPr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b/>
                <w:sz w:val="20"/>
                <w:szCs w:val="20"/>
                <w:u w:val="single"/>
              </w:rPr>
              <w:t>знать:</w:t>
            </w:r>
            <w:r w:rsidRPr="00D01456">
              <w:rPr>
                <w:sz w:val="20"/>
                <w:szCs w:val="20"/>
              </w:rPr>
              <w:t xml:space="preserve"> 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классификацию, общие принципы построения и физические основы работы периферийных устройств;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способы подключения стандартных и нестандартных программных утилит;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причины неисправностей и возможных сбоев;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информационное взаимодействие различных устройств через информационн</w:t>
            </w:r>
            <w:proofErr w:type="gramStart"/>
            <w:r w:rsidRPr="00D01456">
              <w:rPr>
                <w:sz w:val="20"/>
                <w:szCs w:val="20"/>
              </w:rPr>
              <w:t>о-</w:t>
            </w:r>
            <w:proofErr w:type="gramEnd"/>
            <w:r w:rsidRPr="00D01456">
              <w:rPr>
                <w:sz w:val="20"/>
                <w:szCs w:val="20"/>
              </w:rPr>
              <w:t xml:space="preserve"> телекоммуникационную сеть «Интернет»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b/>
                <w:sz w:val="20"/>
                <w:szCs w:val="20"/>
                <w:u w:val="single"/>
              </w:rPr>
              <w:t>уметь: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выявлять причины неисправностей и сбоев, принимать меры по их устранению;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осуществлять установку и конфигурирование персональных компьютеров и подключения периферийных устройств;</w:t>
            </w:r>
          </w:p>
          <w:p w:rsidR="00EE38BC" w:rsidRPr="00D01456" w:rsidRDefault="00EE38BC" w:rsidP="00EE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622E" w:rsidRPr="00D01456" w:rsidRDefault="00EE38BC" w:rsidP="0015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ОК1-ОК9,</w:t>
            </w:r>
          </w:p>
        </w:tc>
      </w:tr>
      <w:tr w:rsidR="00F4622E" w:rsidRPr="00D01456" w:rsidTr="006E0CBF">
        <w:trPr>
          <w:jc w:val="center"/>
        </w:trPr>
        <w:tc>
          <w:tcPr>
            <w:tcW w:w="4133" w:type="dxa"/>
          </w:tcPr>
          <w:p w:rsidR="00F4622E" w:rsidRPr="00D01456" w:rsidRDefault="00F4622E" w:rsidP="00F4622E">
            <w:pPr>
              <w:pStyle w:val="Style3"/>
              <w:widowControl/>
              <w:tabs>
                <w:tab w:val="left" w:pos="422"/>
                <w:tab w:val="left" w:leader="dot" w:pos="8767"/>
              </w:tabs>
              <w:rPr>
                <w:rStyle w:val="FontStyle12"/>
              </w:rPr>
            </w:pPr>
            <w:r w:rsidRPr="00D01456">
              <w:rPr>
                <w:rStyle w:val="FontStyle12"/>
                <w:b/>
              </w:rPr>
              <w:t xml:space="preserve">Раздел 3 </w:t>
            </w:r>
            <w:r w:rsidR="007733A5" w:rsidRPr="00D01456">
              <w:rPr>
                <w:rStyle w:val="FontStyle11"/>
                <w:rFonts w:ascii="Times New Roman" w:hAnsi="Times New Roman" w:cs="Times New Roman"/>
                <w:b/>
              </w:rPr>
              <w:t>Внешние запоминающие устройства</w:t>
            </w:r>
          </w:p>
        </w:tc>
        <w:tc>
          <w:tcPr>
            <w:tcW w:w="840" w:type="dxa"/>
          </w:tcPr>
          <w:p w:rsidR="00F4622E" w:rsidRPr="00D01456" w:rsidRDefault="007954CA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CE059F"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dxa"/>
          </w:tcPr>
          <w:p w:rsidR="00F4622E" w:rsidRPr="00D01456" w:rsidRDefault="00930793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9" w:type="dxa"/>
          </w:tcPr>
          <w:p w:rsidR="00F4622E" w:rsidRPr="00D01456" w:rsidRDefault="002C760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9" w:type="dxa"/>
          </w:tcPr>
          <w:p w:rsidR="00F4622E" w:rsidRPr="00D01456" w:rsidRDefault="007954CA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</w:tcPr>
          <w:p w:rsidR="00F4622E" w:rsidRPr="00D01456" w:rsidRDefault="00F462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F4622E" w:rsidRPr="00D01456" w:rsidRDefault="00F462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F4622E" w:rsidRPr="00D01456" w:rsidRDefault="00F462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4622E" w:rsidRPr="00D01456" w:rsidRDefault="002F4FBC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71" w:type="dxa"/>
          </w:tcPr>
          <w:p w:rsidR="00F4622E" w:rsidRPr="00D01456" w:rsidRDefault="00D2108C" w:rsidP="0073145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1"/>
                <w:rFonts w:ascii="Times New Roman" w:hAnsi="Times New Roman" w:cs="Times New Roman"/>
              </w:rPr>
            </w:pPr>
            <w:r w:rsidRPr="00D01456">
              <w:rPr>
                <w:rStyle w:val="FontStyle12"/>
              </w:rPr>
              <w:t>3.</w:t>
            </w:r>
            <w:r w:rsidR="00F4622E" w:rsidRPr="00D01456">
              <w:rPr>
                <w:rStyle w:val="FontStyle12"/>
              </w:rPr>
              <w:t xml:space="preserve"> </w:t>
            </w:r>
            <w:r w:rsidR="00C01B63" w:rsidRPr="00D01456">
              <w:rPr>
                <w:rStyle w:val="FontStyle12"/>
              </w:rPr>
              <w:t>Классификация запоминающих устройств. Основные характеристики</w:t>
            </w:r>
          </w:p>
          <w:p w:rsidR="002C7601" w:rsidRPr="00D01456" w:rsidRDefault="00C01B63" w:rsidP="002C7601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D01456">
              <w:rPr>
                <w:rStyle w:val="FontStyle12"/>
              </w:rPr>
              <w:t>Способы записи цифровой информации на магнитные носители</w:t>
            </w:r>
            <w:r w:rsidR="002C7601" w:rsidRPr="00D01456">
              <w:rPr>
                <w:rStyle w:val="FontStyle12"/>
              </w:rPr>
              <w:t xml:space="preserve"> </w:t>
            </w:r>
          </w:p>
          <w:p w:rsidR="002C7601" w:rsidRPr="00D01456" w:rsidRDefault="002C7601" w:rsidP="002C7601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D01456">
              <w:rPr>
                <w:rStyle w:val="FontStyle12"/>
              </w:rPr>
              <w:t>4</w:t>
            </w:r>
            <w:r w:rsidR="00930793" w:rsidRPr="00D01456">
              <w:rPr>
                <w:rStyle w:val="FontStyle12"/>
              </w:rPr>
              <w:t>.</w:t>
            </w:r>
            <w:r w:rsidRPr="00D01456">
              <w:rPr>
                <w:rStyle w:val="FontStyle12"/>
              </w:rPr>
              <w:t xml:space="preserve"> Оптические накопители, принцип работы, характеристики</w:t>
            </w:r>
          </w:p>
          <w:p w:rsidR="00C01B63" w:rsidRPr="00D01456" w:rsidRDefault="00C01B63" w:rsidP="0073145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</w:p>
          <w:p w:rsidR="002C7601" w:rsidRPr="00D01456" w:rsidRDefault="002C7601" w:rsidP="002C7601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D01456">
              <w:rPr>
                <w:rStyle w:val="FontStyle12"/>
                <w:u w:val="single"/>
              </w:rPr>
              <w:t>Лабораторная работа № 2</w:t>
            </w:r>
            <w:r w:rsidR="00692A0E" w:rsidRPr="00D01456">
              <w:rPr>
                <w:rStyle w:val="FontStyle12"/>
                <w:u w:val="single"/>
              </w:rPr>
              <w:t xml:space="preserve"> </w:t>
            </w:r>
            <w:r w:rsidRPr="00D01456">
              <w:rPr>
                <w:rStyle w:val="FontStyle12"/>
              </w:rPr>
              <w:t>«Установка и конфигурирование одного и двух жестких дисков»</w:t>
            </w:r>
          </w:p>
          <w:p w:rsidR="002C7601" w:rsidRPr="00D01456" w:rsidRDefault="002C7601" w:rsidP="0073145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</w:p>
          <w:p w:rsidR="002C7601" w:rsidRPr="00D01456" w:rsidRDefault="002C7601" w:rsidP="0073145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u w:val="single"/>
              </w:rPr>
            </w:pPr>
            <w:r w:rsidRPr="00D01456">
              <w:rPr>
                <w:rStyle w:val="FontStyle12"/>
                <w:u w:val="single"/>
              </w:rPr>
              <w:lastRenderedPageBreak/>
              <w:t>Самостоятельная работа</w:t>
            </w:r>
          </w:p>
          <w:p w:rsidR="00C01B63" w:rsidRPr="00D01456" w:rsidRDefault="00C01B63" w:rsidP="0073145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D01456">
              <w:rPr>
                <w:rStyle w:val="FontStyle12"/>
              </w:rPr>
              <w:t>Накопители на жестких магнитных дисках. Устройство, принцип работы, характеристики</w:t>
            </w:r>
            <w:r w:rsidR="00930793" w:rsidRPr="00D01456">
              <w:rPr>
                <w:rStyle w:val="FontStyle12"/>
              </w:rPr>
              <w:t>.</w:t>
            </w:r>
          </w:p>
          <w:p w:rsidR="00C01B63" w:rsidRPr="00D01456" w:rsidRDefault="00C01B63" w:rsidP="0073145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D01456">
              <w:rPr>
                <w:rStyle w:val="FontStyle12"/>
              </w:rPr>
              <w:t xml:space="preserve">Архитектура и распределение памяти </w:t>
            </w:r>
            <w:r w:rsidRPr="00D01456">
              <w:rPr>
                <w:rStyle w:val="FontStyle12"/>
                <w:lang w:val="en-US"/>
              </w:rPr>
              <w:t>RAID</w:t>
            </w:r>
            <w:r w:rsidRPr="00D01456">
              <w:rPr>
                <w:rStyle w:val="FontStyle12"/>
              </w:rPr>
              <w:t xml:space="preserve"> систем</w:t>
            </w:r>
            <w:r w:rsidR="00930793" w:rsidRPr="00D01456">
              <w:rPr>
                <w:rStyle w:val="FontStyle12"/>
              </w:rPr>
              <w:t>.</w:t>
            </w:r>
          </w:p>
          <w:p w:rsidR="00FD6375" w:rsidRPr="00D01456" w:rsidRDefault="00FD6375" w:rsidP="0073145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D01456">
              <w:rPr>
                <w:rStyle w:val="FontStyle12"/>
              </w:rPr>
              <w:t>Совместимость оптических форматов</w:t>
            </w:r>
            <w:r w:rsidR="00930793" w:rsidRPr="00D01456">
              <w:rPr>
                <w:rStyle w:val="FontStyle12"/>
              </w:rPr>
              <w:t>.</w:t>
            </w:r>
          </w:p>
          <w:p w:rsidR="001D28C9" w:rsidRPr="00D01456" w:rsidRDefault="001D28C9" w:rsidP="0073145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D01456">
              <w:rPr>
                <w:rStyle w:val="FontStyle12"/>
              </w:rPr>
              <w:t xml:space="preserve"> «Маркировка </w:t>
            </w:r>
            <w:r w:rsidRPr="00D01456">
              <w:rPr>
                <w:rStyle w:val="FontStyle12"/>
                <w:lang w:val="en-US"/>
              </w:rPr>
              <w:t>HDD</w:t>
            </w:r>
            <w:r w:rsidRPr="00D01456">
              <w:rPr>
                <w:rStyle w:val="FontStyle12"/>
              </w:rPr>
              <w:t>»</w:t>
            </w:r>
          </w:p>
          <w:p w:rsidR="00536DAD" w:rsidRPr="00D01456" w:rsidRDefault="00536DAD" w:rsidP="0073145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u w:val="single"/>
              </w:rPr>
            </w:pPr>
            <w:r w:rsidRPr="00D01456">
              <w:rPr>
                <w:rStyle w:val="FontStyle12"/>
              </w:rPr>
              <w:t>«Анализ производительности RAID систем»</w:t>
            </w:r>
          </w:p>
          <w:p w:rsidR="00DE3253" w:rsidRPr="00D01456" w:rsidRDefault="00536DAD" w:rsidP="0073145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D01456">
              <w:rPr>
                <w:rStyle w:val="FontStyle12"/>
              </w:rPr>
              <w:t>«Работа с программным обеспечением по обслуживанию жестких магнитных дисков»</w:t>
            </w:r>
          </w:p>
          <w:p w:rsidR="00DE3253" w:rsidRPr="00D01456" w:rsidRDefault="00536DAD" w:rsidP="0073145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D01456">
              <w:rPr>
                <w:rStyle w:val="FontStyle12"/>
                <w:u w:val="single"/>
              </w:rPr>
              <w:t xml:space="preserve"> </w:t>
            </w:r>
            <w:r w:rsidRPr="00D01456">
              <w:rPr>
                <w:rStyle w:val="FontStyle12"/>
              </w:rPr>
              <w:t>«Подключение оптических приводов»</w:t>
            </w:r>
            <w:r w:rsidR="00DE3253" w:rsidRPr="00D01456">
              <w:rPr>
                <w:rStyle w:val="FontStyle12"/>
              </w:rPr>
              <w:t xml:space="preserve"> </w:t>
            </w:r>
          </w:p>
          <w:p w:rsidR="00536DAD" w:rsidRPr="00D01456" w:rsidRDefault="00536DAD" w:rsidP="0073145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D01456">
              <w:rPr>
                <w:rStyle w:val="FontStyle12"/>
              </w:rPr>
              <w:t xml:space="preserve"> «Запись информации на оптические носители»</w:t>
            </w:r>
          </w:p>
          <w:p w:rsidR="00536DAD" w:rsidRPr="00D01456" w:rsidRDefault="00536DAD" w:rsidP="00536DAD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D01456">
              <w:rPr>
                <w:rStyle w:val="FontStyle12"/>
              </w:rPr>
              <w:t xml:space="preserve"> «Создание </w:t>
            </w:r>
            <w:proofErr w:type="gramStart"/>
            <w:r w:rsidRPr="00D01456">
              <w:rPr>
                <w:rStyle w:val="FontStyle12"/>
              </w:rPr>
              <w:t>загрузочного</w:t>
            </w:r>
            <w:proofErr w:type="gramEnd"/>
            <w:r w:rsidRPr="00D01456">
              <w:rPr>
                <w:rStyle w:val="FontStyle12"/>
              </w:rPr>
              <w:t xml:space="preserve"> </w:t>
            </w:r>
            <w:proofErr w:type="spellStart"/>
            <w:r w:rsidRPr="00D01456">
              <w:rPr>
                <w:rStyle w:val="FontStyle12"/>
              </w:rPr>
              <w:t>флэш-носителя</w:t>
            </w:r>
            <w:proofErr w:type="spellEnd"/>
            <w:r w:rsidRPr="00D01456">
              <w:rPr>
                <w:rStyle w:val="FontStyle12"/>
              </w:rPr>
              <w:t>»</w:t>
            </w:r>
          </w:p>
          <w:p w:rsidR="00620AE1" w:rsidRPr="00D01456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Оформление отчетов по лабораторным работам.</w:t>
            </w:r>
          </w:p>
          <w:p w:rsidR="00DE3253" w:rsidRPr="00D01456" w:rsidRDefault="00930793" w:rsidP="00DE3253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D01456">
              <w:rPr>
                <w:rStyle w:val="FontStyle12"/>
              </w:rPr>
              <w:t>Консультация перед выполнением лабораторной работы</w:t>
            </w:r>
          </w:p>
        </w:tc>
        <w:tc>
          <w:tcPr>
            <w:tcW w:w="2676" w:type="dxa"/>
          </w:tcPr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b/>
                <w:sz w:val="20"/>
                <w:szCs w:val="20"/>
                <w:u w:val="single"/>
              </w:rPr>
              <w:lastRenderedPageBreak/>
              <w:t>знать:</w:t>
            </w:r>
            <w:r w:rsidRPr="00D01456">
              <w:rPr>
                <w:sz w:val="20"/>
                <w:szCs w:val="20"/>
              </w:rPr>
              <w:t xml:space="preserve"> 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классификацию, общие принципы построения и физические основы работы периферийных устройств;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способы подключения стандартных и нестандартных программных утилит;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причины неисправностей и возможных сбоев;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b/>
                <w:sz w:val="20"/>
                <w:szCs w:val="20"/>
                <w:u w:val="single"/>
              </w:rPr>
              <w:t>уметь: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 xml:space="preserve">- выявлять причины </w:t>
            </w:r>
            <w:r w:rsidRPr="00D01456">
              <w:rPr>
                <w:sz w:val="20"/>
                <w:szCs w:val="20"/>
              </w:rPr>
              <w:lastRenderedPageBreak/>
              <w:t>неисправностей и сбоев, принимать меры по их устранению;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осуществлять установку и конфигурирование персональных компьютеров и подключения периферийных устройств;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подготавливать компьютерную систему к работе;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проводить инсталляцию и настройку компьютерных систем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E38BC" w:rsidRPr="00D01456" w:rsidRDefault="00EE38BC" w:rsidP="00EE38BC">
            <w:pPr>
              <w:pStyle w:val="ConsPlusNormal"/>
              <w:jc w:val="both"/>
              <w:rPr>
                <w:b/>
                <w:sz w:val="20"/>
                <w:szCs w:val="20"/>
                <w:u w:val="single"/>
              </w:rPr>
            </w:pPr>
            <w:r w:rsidRPr="00D01456">
              <w:rPr>
                <w:b/>
                <w:sz w:val="20"/>
                <w:szCs w:val="20"/>
                <w:u w:val="single"/>
              </w:rPr>
              <w:t xml:space="preserve">иметь </w:t>
            </w:r>
            <w:proofErr w:type="spellStart"/>
            <w:r w:rsidRPr="00D01456">
              <w:rPr>
                <w:b/>
                <w:sz w:val="20"/>
                <w:szCs w:val="20"/>
                <w:u w:val="single"/>
              </w:rPr>
              <w:t>практичекий</w:t>
            </w:r>
            <w:proofErr w:type="spellEnd"/>
            <w:r w:rsidRPr="00D01456">
              <w:rPr>
                <w:b/>
                <w:sz w:val="20"/>
                <w:szCs w:val="20"/>
                <w:u w:val="single"/>
              </w:rPr>
              <w:t xml:space="preserve"> опыт: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установки и конфигурирования микропроцессорных систем и подключения периферийных устройств</w:t>
            </w:r>
          </w:p>
          <w:p w:rsidR="00EE38BC" w:rsidRPr="00D01456" w:rsidRDefault="00EE38BC" w:rsidP="00EE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01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выявления и устранения причин неисправностей и сбоев периферийного оборудования</w:t>
            </w:r>
          </w:p>
          <w:p w:rsidR="00EE38BC" w:rsidRPr="00D01456" w:rsidRDefault="00EE38BC" w:rsidP="00EE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E38BC" w:rsidRPr="00D01456" w:rsidRDefault="00EE38BC" w:rsidP="00EE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4622E" w:rsidRPr="00D01456" w:rsidRDefault="00EE38BC" w:rsidP="00EE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ОсвоениеОК1-ОК9, ПК 2.1, ПК 2.2, ПК 2.3, ПК 2.4</w:t>
            </w:r>
          </w:p>
        </w:tc>
      </w:tr>
      <w:tr w:rsidR="00F4622E" w:rsidRPr="00D01456" w:rsidTr="006E0CBF">
        <w:trPr>
          <w:jc w:val="center"/>
        </w:trPr>
        <w:tc>
          <w:tcPr>
            <w:tcW w:w="4133" w:type="dxa"/>
          </w:tcPr>
          <w:p w:rsidR="00F4622E" w:rsidRPr="00D01456" w:rsidRDefault="00F4622E" w:rsidP="007733A5">
            <w:pPr>
              <w:pStyle w:val="Style3"/>
              <w:widowControl/>
              <w:tabs>
                <w:tab w:val="left" w:pos="422"/>
                <w:tab w:val="left" w:leader="dot" w:pos="8767"/>
              </w:tabs>
              <w:rPr>
                <w:rStyle w:val="FontStyle12"/>
                <w:b/>
              </w:rPr>
            </w:pPr>
            <w:r w:rsidRPr="00D01456">
              <w:rPr>
                <w:rStyle w:val="FontStyle12"/>
                <w:b/>
              </w:rPr>
              <w:lastRenderedPageBreak/>
              <w:t xml:space="preserve">Раздел 4 </w:t>
            </w:r>
            <w:r w:rsidR="007733A5" w:rsidRPr="00D01456">
              <w:rPr>
                <w:rStyle w:val="FontStyle12"/>
                <w:b/>
              </w:rPr>
              <w:t>Видеосистема ПК</w:t>
            </w:r>
          </w:p>
        </w:tc>
        <w:tc>
          <w:tcPr>
            <w:tcW w:w="840" w:type="dxa"/>
          </w:tcPr>
          <w:p w:rsidR="00F4622E" w:rsidRPr="00D01456" w:rsidRDefault="00B85C57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4" w:type="dxa"/>
          </w:tcPr>
          <w:p w:rsidR="00F4622E" w:rsidRPr="00D01456" w:rsidRDefault="00B85C57" w:rsidP="00EB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dxa"/>
          </w:tcPr>
          <w:p w:rsidR="00F4622E" w:rsidRPr="00D01456" w:rsidRDefault="002C760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9" w:type="dxa"/>
          </w:tcPr>
          <w:p w:rsidR="00F4622E" w:rsidRPr="00D01456" w:rsidRDefault="002C760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9" w:type="dxa"/>
          </w:tcPr>
          <w:p w:rsidR="00F4622E" w:rsidRPr="00D01456" w:rsidRDefault="00F462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F4622E" w:rsidRPr="00D01456" w:rsidRDefault="00F462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F4622E" w:rsidRPr="00D01456" w:rsidRDefault="00F4622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F4622E" w:rsidRPr="00D01456" w:rsidRDefault="00930793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71" w:type="dxa"/>
          </w:tcPr>
          <w:p w:rsidR="00F4622E" w:rsidRPr="00D01456" w:rsidRDefault="00213ECA" w:rsidP="00456765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5.</w:t>
            </w:r>
            <w:r w:rsidR="00F4622E" w:rsidRPr="00D01456">
              <w:rPr>
                <w:rStyle w:val="FontStyle12"/>
              </w:rPr>
              <w:t xml:space="preserve"> </w:t>
            </w:r>
            <w:r w:rsidR="00C01B63" w:rsidRPr="00D01456">
              <w:rPr>
                <w:rStyle w:val="FontStyle12"/>
              </w:rPr>
              <w:t>Функциональная схема видеоадаптера. Основные компоненты</w:t>
            </w:r>
            <w:r w:rsidR="00930793" w:rsidRPr="00D01456">
              <w:rPr>
                <w:rStyle w:val="FontStyle12"/>
              </w:rPr>
              <w:t>.</w:t>
            </w:r>
          </w:p>
          <w:p w:rsidR="00F4622E" w:rsidRPr="00D01456" w:rsidRDefault="00213ECA" w:rsidP="00456765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6.</w:t>
            </w:r>
            <w:r w:rsidR="00C01B63" w:rsidRPr="00D01456">
              <w:rPr>
                <w:rStyle w:val="FontStyle12"/>
              </w:rPr>
              <w:t xml:space="preserve"> Принцип работы монитора на ЭЛТ. Характеристики</w:t>
            </w:r>
            <w:r w:rsidR="00930793" w:rsidRPr="00D01456">
              <w:rPr>
                <w:rStyle w:val="FontStyle12"/>
              </w:rPr>
              <w:t>.</w:t>
            </w:r>
          </w:p>
          <w:p w:rsidR="00F4622E" w:rsidRPr="00D01456" w:rsidRDefault="00213ECA" w:rsidP="00996378">
            <w:pPr>
              <w:pStyle w:val="Style4"/>
              <w:widowControl/>
              <w:tabs>
                <w:tab w:val="left" w:pos="634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7.</w:t>
            </w:r>
            <w:r w:rsidR="00C01B63" w:rsidRPr="00D01456">
              <w:rPr>
                <w:rStyle w:val="FontStyle12"/>
              </w:rPr>
              <w:t>Принцип работы Ж</w:t>
            </w:r>
            <w:proofErr w:type="gramStart"/>
            <w:r w:rsidR="00C01B63" w:rsidRPr="00D01456">
              <w:rPr>
                <w:rStyle w:val="FontStyle12"/>
              </w:rPr>
              <w:t>К</w:t>
            </w:r>
            <w:r w:rsidR="00930793" w:rsidRPr="00D01456">
              <w:rPr>
                <w:rStyle w:val="FontStyle12"/>
              </w:rPr>
              <w:t>-</w:t>
            </w:r>
            <w:proofErr w:type="gramEnd"/>
            <w:r w:rsidR="00930793" w:rsidRPr="00D01456">
              <w:rPr>
                <w:rStyle w:val="FontStyle12"/>
              </w:rPr>
              <w:t xml:space="preserve"> </w:t>
            </w:r>
            <w:r w:rsidR="00C01B63" w:rsidRPr="00D01456">
              <w:rPr>
                <w:rStyle w:val="FontStyle12"/>
              </w:rPr>
              <w:t>монитора</w:t>
            </w:r>
            <w:r w:rsidRPr="00D01456">
              <w:rPr>
                <w:rStyle w:val="FontStyle12"/>
              </w:rPr>
              <w:t>.</w:t>
            </w:r>
            <w:r w:rsidR="00C01B63" w:rsidRPr="00D01456">
              <w:rPr>
                <w:rStyle w:val="FontStyle12"/>
              </w:rPr>
              <w:t xml:space="preserve"> </w:t>
            </w:r>
            <w:r w:rsidRPr="00D01456">
              <w:rPr>
                <w:rStyle w:val="FontStyle12"/>
              </w:rPr>
              <w:t xml:space="preserve">Характеристики ЖК </w:t>
            </w:r>
            <w:proofErr w:type="gramStart"/>
            <w:r w:rsidR="00930793" w:rsidRPr="00D01456">
              <w:rPr>
                <w:rStyle w:val="FontStyle12"/>
              </w:rPr>
              <w:t>–</w:t>
            </w:r>
            <w:r w:rsidRPr="00D01456">
              <w:rPr>
                <w:rStyle w:val="FontStyle12"/>
              </w:rPr>
              <w:t>м</w:t>
            </w:r>
            <w:proofErr w:type="gramEnd"/>
            <w:r w:rsidRPr="00D01456">
              <w:rPr>
                <w:rStyle w:val="FontStyle12"/>
              </w:rPr>
              <w:t>ониторов</w:t>
            </w:r>
            <w:r w:rsidR="00930793" w:rsidRPr="00D01456">
              <w:rPr>
                <w:rStyle w:val="FontStyle12"/>
              </w:rPr>
              <w:t>.</w:t>
            </w:r>
          </w:p>
          <w:p w:rsidR="00C01B63" w:rsidRPr="00D01456" w:rsidRDefault="00213ECA" w:rsidP="00996378">
            <w:pPr>
              <w:pStyle w:val="Style4"/>
              <w:widowControl/>
              <w:tabs>
                <w:tab w:val="left" w:pos="634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8.</w:t>
            </w:r>
            <w:r w:rsidR="00C01B63" w:rsidRPr="00D01456">
              <w:rPr>
                <w:rStyle w:val="FontStyle12"/>
              </w:rPr>
              <w:t xml:space="preserve"> Принцип работы </w:t>
            </w:r>
            <w:r w:rsidR="00C01B63" w:rsidRPr="00D01456">
              <w:rPr>
                <w:rStyle w:val="FontStyle12"/>
                <w:lang w:val="en-US"/>
              </w:rPr>
              <w:t>TN</w:t>
            </w:r>
            <w:r w:rsidR="00930793" w:rsidRPr="00D01456">
              <w:rPr>
                <w:rStyle w:val="FontStyle12"/>
              </w:rPr>
              <w:t xml:space="preserve">, </w:t>
            </w:r>
            <w:r w:rsidR="00930793" w:rsidRPr="00D01456">
              <w:rPr>
                <w:rStyle w:val="FontStyle12"/>
                <w:lang w:val="en-US"/>
              </w:rPr>
              <w:t>IPS</w:t>
            </w:r>
            <w:r w:rsidR="00930793" w:rsidRPr="00D01456">
              <w:rPr>
                <w:rStyle w:val="FontStyle12"/>
              </w:rPr>
              <w:t>,</w:t>
            </w:r>
            <w:r w:rsidR="00C01B63" w:rsidRPr="00D01456">
              <w:rPr>
                <w:rStyle w:val="FontStyle12"/>
              </w:rPr>
              <w:t xml:space="preserve"> </w:t>
            </w:r>
            <w:r w:rsidR="00930793" w:rsidRPr="00D01456">
              <w:rPr>
                <w:rStyle w:val="FontStyle12"/>
                <w:lang w:val="en-US"/>
              </w:rPr>
              <w:t>MVA</w:t>
            </w:r>
            <w:r w:rsidR="00930793" w:rsidRPr="00D01456">
              <w:rPr>
                <w:rStyle w:val="FontStyle12"/>
              </w:rPr>
              <w:t xml:space="preserve"> </w:t>
            </w:r>
            <w:r w:rsidR="00C01B63" w:rsidRPr="00D01456">
              <w:rPr>
                <w:rStyle w:val="FontStyle12"/>
              </w:rPr>
              <w:t>матрицы</w:t>
            </w:r>
          </w:p>
          <w:p w:rsidR="008044A2" w:rsidRPr="00D01456" w:rsidRDefault="008044A2" w:rsidP="008044A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D01456">
              <w:rPr>
                <w:rStyle w:val="FontStyle12"/>
                <w:u w:val="single"/>
              </w:rPr>
              <w:t xml:space="preserve">Лабораторная работа № </w:t>
            </w:r>
            <w:r w:rsidR="00930793" w:rsidRPr="00D01456">
              <w:rPr>
                <w:rStyle w:val="FontStyle12"/>
                <w:u w:val="single"/>
              </w:rPr>
              <w:t xml:space="preserve">3 </w:t>
            </w:r>
            <w:r w:rsidR="00536DAD" w:rsidRPr="00D01456">
              <w:rPr>
                <w:rStyle w:val="FontStyle12"/>
              </w:rPr>
              <w:t>«Подключение монитора и установка режимов его работы»</w:t>
            </w:r>
          </w:p>
          <w:p w:rsidR="008044A2" w:rsidRPr="00D01456" w:rsidRDefault="008044A2" w:rsidP="008044A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  <w:r w:rsidRPr="00D01456">
              <w:rPr>
                <w:rStyle w:val="FontStyle12"/>
                <w:u w:val="single"/>
              </w:rPr>
              <w:t xml:space="preserve">Лабораторная работа № </w:t>
            </w:r>
            <w:r w:rsidR="00930793" w:rsidRPr="00D01456">
              <w:rPr>
                <w:rStyle w:val="FontStyle12"/>
                <w:u w:val="single"/>
              </w:rPr>
              <w:t>4</w:t>
            </w:r>
            <w:r w:rsidR="00536DAD" w:rsidRPr="00D01456">
              <w:rPr>
                <w:rStyle w:val="FontStyle12"/>
                <w:u w:val="single"/>
              </w:rPr>
              <w:t xml:space="preserve"> </w:t>
            </w:r>
            <w:r w:rsidR="00536DAD" w:rsidRPr="00D01456">
              <w:rPr>
                <w:rStyle w:val="FontStyle12"/>
              </w:rPr>
              <w:t>«Тестирование работы монитора»</w:t>
            </w:r>
          </w:p>
          <w:p w:rsidR="00536DAD" w:rsidRPr="00D01456" w:rsidRDefault="00536DAD" w:rsidP="008044A2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</w:rPr>
            </w:pPr>
          </w:p>
          <w:p w:rsidR="00620AE1" w:rsidRPr="00D01456" w:rsidRDefault="00620AE1" w:rsidP="00620AE1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</w:t>
            </w: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213ECA" w:rsidRPr="00D01456" w:rsidRDefault="00213ECA" w:rsidP="00213ECA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u w:val="single"/>
              </w:rPr>
            </w:pPr>
            <w:r w:rsidRPr="00D01456">
              <w:rPr>
                <w:rStyle w:val="FontStyle12"/>
              </w:rPr>
              <w:t>«Установка, настройка TV-</w:t>
            </w:r>
            <w:r w:rsidRPr="00D01456">
              <w:rPr>
                <w:rStyle w:val="FontStyle12"/>
              </w:rPr>
              <w:lastRenderedPageBreak/>
              <w:t>тюнера»</w:t>
            </w:r>
          </w:p>
          <w:p w:rsidR="00213ECA" w:rsidRPr="00D01456" w:rsidRDefault="00213ECA" w:rsidP="00213ECA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Типы видеосистем ПК</w:t>
            </w:r>
          </w:p>
          <w:p w:rsidR="00213ECA" w:rsidRPr="00D01456" w:rsidRDefault="00213ECA" w:rsidP="00620AE1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 xml:space="preserve">Принцип работы </w:t>
            </w:r>
            <w:r w:rsidRPr="00D01456">
              <w:rPr>
                <w:rStyle w:val="FontStyle12"/>
                <w:lang w:val="en-US"/>
              </w:rPr>
              <w:t>OLED</w:t>
            </w:r>
            <w:r w:rsidRPr="00D01456">
              <w:rPr>
                <w:rStyle w:val="FontStyle12"/>
              </w:rPr>
              <w:t xml:space="preserve"> экранов</w:t>
            </w:r>
          </w:p>
          <w:p w:rsidR="00213ECA" w:rsidRPr="00D01456" w:rsidRDefault="00213ECA" w:rsidP="00620AE1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Style w:val="FontStyle12"/>
              </w:rPr>
              <w:t>Принцип работы сенсорных панелей</w:t>
            </w:r>
          </w:p>
          <w:p w:rsidR="00620AE1" w:rsidRPr="00D01456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620AE1" w:rsidRPr="00D01456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Подготовка к лабораторной работе.</w:t>
            </w:r>
          </w:p>
          <w:p w:rsidR="00620AE1" w:rsidRPr="00D01456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Оформление отчетов по лабораторным работам.</w:t>
            </w:r>
          </w:p>
          <w:p w:rsidR="00EE38BC" w:rsidRPr="00D01456" w:rsidRDefault="00EE38BC" w:rsidP="00EE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</w:rPr>
            </w:pPr>
          </w:p>
          <w:p w:rsidR="00EE38BC" w:rsidRPr="00D01456" w:rsidRDefault="00EE38BC" w:rsidP="00EE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Ресурсы:</w:t>
            </w:r>
          </w:p>
          <w:p w:rsidR="00EE38BC" w:rsidRPr="00D01456" w:rsidRDefault="00EE38BC" w:rsidP="00EE38BC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D01456">
              <w:rPr>
                <w:rFonts w:ascii="Times New Roman" w:hAnsi="Times New Roman"/>
                <w:sz w:val="20"/>
                <w:szCs w:val="20"/>
              </w:rPr>
              <w:t xml:space="preserve">1.Курс лекций, тест 2 </w:t>
            </w:r>
            <w:hyperlink r:id="rId7" w:history="1">
              <w:r w:rsidRPr="00D01456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https://www.intuit.ru/studies/courses/3460/702/info</w:t>
              </w:r>
            </w:hyperlink>
          </w:p>
          <w:p w:rsidR="00EE38BC" w:rsidRPr="00D01456" w:rsidRDefault="00EE38BC" w:rsidP="00EE38BC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D01456">
              <w:rPr>
                <w:rFonts w:ascii="Times New Roman" w:hAnsi="Times New Roman"/>
                <w:sz w:val="20"/>
                <w:szCs w:val="20"/>
              </w:rPr>
              <w:t>2.Видео «Принцип работы ЖК монитора»</w:t>
            </w:r>
          </w:p>
          <w:p w:rsidR="00EE38BC" w:rsidRPr="00D01456" w:rsidRDefault="00EE38BC" w:rsidP="00EE38BC">
            <w:pPr>
              <w:pStyle w:val="Style7"/>
              <w:widowControl/>
              <w:tabs>
                <w:tab w:val="left" w:pos="270"/>
                <w:tab w:val="left" w:pos="355"/>
                <w:tab w:val="left" w:leader="dot" w:pos="8765"/>
              </w:tabs>
              <w:ind w:firstLine="13"/>
              <w:rPr>
                <w:rStyle w:val="FontStyle12"/>
                <w:rFonts w:ascii="Calibri" w:hAnsi="Calibri"/>
              </w:rPr>
            </w:pPr>
            <w:hyperlink r:id="rId8" w:history="1">
              <w:r w:rsidRPr="00D01456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https://www.youtube.com/watch?v=6n29TXWj1fw</w:t>
              </w:r>
            </w:hyperlink>
          </w:p>
        </w:tc>
        <w:tc>
          <w:tcPr>
            <w:tcW w:w="2676" w:type="dxa"/>
          </w:tcPr>
          <w:p w:rsidR="00EE38BC" w:rsidRPr="00D01456" w:rsidRDefault="00347E8D" w:rsidP="00EE3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EE38BC" w:rsidRPr="00D014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="00EE38BC" w:rsidRPr="00D01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классификацию, общие принципы построения и физические основы работы периферийных устройств;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способы подключения стандартных и нестандартных программных утилит;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причины неисправностей и возможных сбоев;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b/>
                <w:sz w:val="20"/>
                <w:szCs w:val="20"/>
                <w:u w:val="single"/>
              </w:rPr>
              <w:t>уметь: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выявлять причины неисправностей и сбоев, принимать меры по их устранению;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 xml:space="preserve">- осуществлять установку и конфигурирование </w:t>
            </w:r>
            <w:r w:rsidRPr="00D01456">
              <w:rPr>
                <w:sz w:val="20"/>
                <w:szCs w:val="20"/>
              </w:rPr>
              <w:lastRenderedPageBreak/>
              <w:t xml:space="preserve">персональных компьютеров и подключения периферийных устройств; 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подготавливать компьютерную систему к работе;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проводить инсталляцию и настройку компьютерных систем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E38BC" w:rsidRPr="00D01456" w:rsidRDefault="00EE38BC" w:rsidP="00EE38BC">
            <w:pPr>
              <w:pStyle w:val="ConsPlusNormal"/>
              <w:jc w:val="both"/>
              <w:rPr>
                <w:b/>
                <w:sz w:val="20"/>
                <w:szCs w:val="20"/>
                <w:u w:val="single"/>
              </w:rPr>
            </w:pPr>
            <w:r w:rsidRPr="00D01456">
              <w:rPr>
                <w:b/>
                <w:sz w:val="20"/>
                <w:szCs w:val="20"/>
                <w:u w:val="single"/>
              </w:rPr>
              <w:t xml:space="preserve">иметь </w:t>
            </w:r>
            <w:proofErr w:type="spellStart"/>
            <w:r w:rsidRPr="00D01456">
              <w:rPr>
                <w:b/>
                <w:sz w:val="20"/>
                <w:szCs w:val="20"/>
                <w:u w:val="single"/>
              </w:rPr>
              <w:t>практичекий</w:t>
            </w:r>
            <w:proofErr w:type="spellEnd"/>
            <w:r w:rsidRPr="00D01456">
              <w:rPr>
                <w:b/>
                <w:sz w:val="20"/>
                <w:szCs w:val="20"/>
                <w:u w:val="single"/>
              </w:rPr>
              <w:t xml:space="preserve"> опыт:</w:t>
            </w:r>
          </w:p>
          <w:p w:rsidR="00EE38BC" w:rsidRPr="00D01456" w:rsidRDefault="00EE38BC" w:rsidP="00EE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установки и конфигурирования микропроцессорных систем и 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подключения периферийных устройств</w:t>
            </w:r>
          </w:p>
          <w:p w:rsidR="00EE38BC" w:rsidRPr="00D01456" w:rsidRDefault="00EE38BC" w:rsidP="00EE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</w:rPr>
              <w:t>- выявления и устранения причин неисправностей и сбоев периферийного оборудования</w:t>
            </w:r>
          </w:p>
          <w:p w:rsidR="00EE38BC" w:rsidRPr="00D01456" w:rsidRDefault="00EE38BC" w:rsidP="00EE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22E" w:rsidRPr="00D01456" w:rsidRDefault="00EE38BC" w:rsidP="008C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Освоение: ОК1-ОК9, ПК 2.1, ПК 2.2, ПК 2.3, ПК 2.4</w:t>
            </w:r>
          </w:p>
        </w:tc>
      </w:tr>
      <w:tr w:rsidR="000131C7" w:rsidRPr="00D01456" w:rsidTr="006E0CBF">
        <w:trPr>
          <w:jc w:val="center"/>
        </w:trPr>
        <w:tc>
          <w:tcPr>
            <w:tcW w:w="4133" w:type="dxa"/>
          </w:tcPr>
          <w:p w:rsidR="000131C7" w:rsidRPr="00D01456" w:rsidRDefault="000131C7" w:rsidP="000131C7">
            <w:pPr>
              <w:pStyle w:val="Style3"/>
              <w:widowControl/>
              <w:tabs>
                <w:tab w:val="left" w:pos="422"/>
                <w:tab w:val="left" w:leader="dot" w:pos="8767"/>
              </w:tabs>
              <w:rPr>
                <w:rStyle w:val="FontStyle12"/>
                <w:b/>
              </w:rPr>
            </w:pPr>
            <w:r w:rsidRPr="00D01456">
              <w:rPr>
                <w:rStyle w:val="FontStyle12"/>
                <w:b/>
              </w:rPr>
              <w:lastRenderedPageBreak/>
              <w:t xml:space="preserve">Раздел 5 </w:t>
            </w:r>
            <w:proofErr w:type="spellStart"/>
            <w:r w:rsidR="007733A5" w:rsidRPr="00D01456">
              <w:rPr>
                <w:rStyle w:val="FontStyle12"/>
                <w:b/>
              </w:rPr>
              <w:t>Звуковоспроводящая</w:t>
            </w:r>
            <w:proofErr w:type="spellEnd"/>
            <w:r w:rsidR="007733A5" w:rsidRPr="00D01456">
              <w:rPr>
                <w:rStyle w:val="FontStyle12"/>
                <w:b/>
              </w:rPr>
              <w:t xml:space="preserve"> система ПК</w:t>
            </w:r>
          </w:p>
        </w:tc>
        <w:tc>
          <w:tcPr>
            <w:tcW w:w="840" w:type="dxa"/>
          </w:tcPr>
          <w:p w:rsidR="000131C7" w:rsidRPr="00D01456" w:rsidRDefault="00B85C57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4" w:type="dxa"/>
          </w:tcPr>
          <w:p w:rsidR="000131C7" w:rsidRPr="00D01456" w:rsidRDefault="00B85C57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</w:tcPr>
          <w:p w:rsidR="000131C7" w:rsidRPr="00D01456" w:rsidRDefault="002C760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</w:tcPr>
          <w:p w:rsidR="000131C7" w:rsidRPr="00D01456" w:rsidRDefault="000131C7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0131C7" w:rsidRPr="00D01456" w:rsidRDefault="000131C7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0131C7" w:rsidRPr="00D01456" w:rsidRDefault="000131C7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0131C7" w:rsidRPr="00D01456" w:rsidRDefault="000131C7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0131C7" w:rsidRPr="00D01456" w:rsidRDefault="002F4FBC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71" w:type="dxa"/>
          </w:tcPr>
          <w:p w:rsidR="000131C7" w:rsidRPr="00D01456" w:rsidRDefault="00213ECA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9</w:t>
            </w:r>
            <w:r w:rsidR="002C7601" w:rsidRPr="00D01456">
              <w:rPr>
                <w:rStyle w:val="FontStyle12"/>
              </w:rPr>
              <w:t xml:space="preserve"> </w:t>
            </w:r>
            <w:r w:rsidR="00FD6375" w:rsidRPr="00D01456">
              <w:rPr>
                <w:rStyle w:val="FontStyle12"/>
              </w:rPr>
              <w:t>Основные модули звукового адаптера</w:t>
            </w:r>
          </w:p>
          <w:p w:rsidR="000131C7" w:rsidRPr="00D01456" w:rsidRDefault="00FD6375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Характеристики звукового модуля ПК</w:t>
            </w:r>
          </w:p>
          <w:p w:rsidR="002C7601" w:rsidRPr="00D01456" w:rsidRDefault="00FD6375" w:rsidP="002C7601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01456">
              <w:rPr>
                <w:rStyle w:val="FontStyle12"/>
              </w:rPr>
              <w:t>Способы синтеза звуков</w:t>
            </w:r>
            <w:r w:rsidR="00283312" w:rsidRPr="00D01456">
              <w:rPr>
                <w:sz w:val="20"/>
                <w:szCs w:val="20"/>
              </w:rPr>
              <w:t xml:space="preserve"> </w:t>
            </w:r>
          </w:p>
          <w:p w:rsidR="002C7601" w:rsidRPr="00D01456" w:rsidRDefault="002C7601" w:rsidP="002C7601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C7601" w:rsidRPr="00D01456" w:rsidRDefault="002C7601" w:rsidP="002C7601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</w:t>
            </w: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FD6375" w:rsidRPr="00D01456" w:rsidRDefault="00283312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  <w:u w:val="single"/>
              </w:rPr>
              <w:t xml:space="preserve">Лабораторная работа № 12 </w:t>
            </w:r>
            <w:r w:rsidRPr="00D01456">
              <w:rPr>
                <w:rStyle w:val="FontStyle12"/>
              </w:rPr>
              <w:t>«Подключение звуковой подсистемы ПК»</w:t>
            </w:r>
          </w:p>
          <w:p w:rsidR="00283312" w:rsidRPr="00D01456" w:rsidRDefault="00283312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  <w:u w:val="single"/>
              </w:rPr>
              <w:t xml:space="preserve">Лабораторная работа № 13 </w:t>
            </w:r>
            <w:r w:rsidRPr="00D01456">
              <w:rPr>
                <w:rStyle w:val="FontStyle12"/>
              </w:rPr>
              <w:t>«Работа с программным обеспечением записи и воспроизведения звуковых файлов»</w:t>
            </w:r>
          </w:p>
          <w:p w:rsidR="00620AE1" w:rsidRPr="00D01456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620AE1" w:rsidRPr="00D01456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  <w:p w:rsidR="00620AE1" w:rsidRPr="00D01456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тестированию.</w:t>
            </w:r>
          </w:p>
          <w:p w:rsidR="00620AE1" w:rsidRPr="00D01456" w:rsidRDefault="00620AE1" w:rsidP="0062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докладов.</w:t>
            </w:r>
          </w:p>
          <w:p w:rsidR="00EE38BC" w:rsidRPr="00D01456" w:rsidRDefault="00EE38BC" w:rsidP="00EE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Ресурсы:</w:t>
            </w:r>
          </w:p>
          <w:p w:rsidR="00620AE1" w:rsidRPr="00D01456" w:rsidRDefault="00EE38BC" w:rsidP="00EE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</w:rPr>
              <w:t xml:space="preserve">Курс лекций </w:t>
            </w:r>
            <w:hyperlink r:id="rId9" w:history="1">
              <w:r w:rsidRPr="00D0145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https://www.intuit.ru/studies/courses/3460/702/info</w:t>
              </w:r>
            </w:hyperlink>
          </w:p>
        </w:tc>
        <w:tc>
          <w:tcPr>
            <w:tcW w:w="2676" w:type="dxa"/>
          </w:tcPr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b/>
                <w:sz w:val="20"/>
                <w:szCs w:val="20"/>
                <w:u w:val="single"/>
              </w:rPr>
              <w:t>знать:</w:t>
            </w:r>
            <w:r w:rsidRPr="00D01456">
              <w:rPr>
                <w:sz w:val="20"/>
                <w:szCs w:val="20"/>
              </w:rPr>
              <w:t xml:space="preserve"> 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классификацию, общие принципы построения и физические основы работы периферийных устройств;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способы подключения стандартных и нестандартных программных утилит;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причины неисправностей и возможных сбоев;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b/>
                <w:sz w:val="20"/>
                <w:szCs w:val="20"/>
                <w:u w:val="single"/>
              </w:rPr>
              <w:t>уметь: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выявлять причины неисправностей и сбоев, принимать меры по их устранению;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осуществлять установку и конфигурирование персональных компьютеров и подключения периферийных устройств;</w:t>
            </w:r>
          </w:p>
          <w:p w:rsidR="00EE38BC" w:rsidRPr="00D01456" w:rsidRDefault="00D01456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38BC" w:rsidRPr="00D01456">
              <w:rPr>
                <w:sz w:val="20"/>
                <w:szCs w:val="20"/>
              </w:rPr>
              <w:t>подготавливать компьютерную систему к работе;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lastRenderedPageBreak/>
              <w:t>- проводить инсталляцию и настройку компьютерных систем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E38BC" w:rsidRPr="00D01456" w:rsidRDefault="00EE38BC" w:rsidP="00EE38BC">
            <w:pPr>
              <w:pStyle w:val="ConsPlusNormal"/>
              <w:jc w:val="both"/>
              <w:rPr>
                <w:b/>
                <w:sz w:val="20"/>
                <w:szCs w:val="20"/>
                <w:u w:val="single"/>
              </w:rPr>
            </w:pPr>
            <w:r w:rsidRPr="00D01456">
              <w:rPr>
                <w:b/>
                <w:sz w:val="20"/>
                <w:szCs w:val="20"/>
                <w:u w:val="single"/>
              </w:rPr>
              <w:t xml:space="preserve">иметь </w:t>
            </w:r>
            <w:proofErr w:type="spellStart"/>
            <w:r w:rsidRPr="00D01456">
              <w:rPr>
                <w:b/>
                <w:sz w:val="20"/>
                <w:szCs w:val="20"/>
                <w:u w:val="single"/>
              </w:rPr>
              <w:t>практичекий</w:t>
            </w:r>
            <w:proofErr w:type="spellEnd"/>
            <w:r w:rsidRPr="00D01456">
              <w:rPr>
                <w:b/>
                <w:sz w:val="20"/>
                <w:szCs w:val="20"/>
                <w:u w:val="single"/>
              </w:rPr>
              <w:t xml:space="preserve"> опыт:</w:t>
            </w:r>
          </w:p>
          <w:p w:rsidR="00EE38BC" w:rsidRPr="00D01456" w:rsidRDefault="00EE38BC" w:rsidP="00EE38BC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установки и конфигурирования микропроцессорных систем и подключения периферийных устройств</w:t>
            </w:r>
          </w:p>
          <w:p w:rsidR="00EE38BC" w:rsidRPr="00D01456" w:rsidRDefault="00EE38BC" w:rsidP="00EE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</w:rPr>
              <w:t>- выявления и устранения причин неисправностей и сбоев периферийного оборудования</w:t>
            </w:r>
          </w:p>
          <w:p w:rsidR="000131C7" w:rsidRPr="00D01456" w:rsidRDefault="00EE38BC" w:rsidP="0001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ОК1-ОК9, ПК 2.1, ПК 2.2, ПК 2.3, ПК 2.4</w:t>
            </w:r>
          </w:p>
        </w:tc>
      </w:tr>
      <w:tr w:rsidR="007733A5" w:rsidRPr="00D01456" w:rsidTr="006E0CBF">
        <w:trPr>
          <w:jc w:val="center"/>
        </w:trPr>
        <w:tc>
          <w:tcPr>
            <w:tcW w:w="4133" w:type="dxa"/>
          </w:tcPr>
          <w:p w:rsidR="007733A5" w:rsidRPr="00D01456" w:rsidRDefault="00C01B63" w:rsidP="000131C7">
            <w:pPr>
              <w:pStyle w:val="Style3"/>
              <w:widowControl/>
              <w:tabs>
                <w:tab w:val="left" w:pos="422"/>
                <w:tab w:val="left" w:leader="dot" w:pos="8767"/>
              </w:tabs>
              <w:rPr>
                <w:rStyle w:val="FontStyle12"/>
                <w:b/>
              </w:rPr>
            </w:pPr>
            <w:r w:rsidRPr="00D01456">
              <w:rPr>
                <w:rStyle w:val="FontStyle12"/>
                <w:b/>
              </w:rPr>
              <w:lastRenderedPageBreak/>
              <w:t>Раздел 6</w:t>
            </w:r>
            <w:r w:rsidR="007733A5" w:rsidRPr="00D01456">
              <w:rPr>
                <w:rStyle w:val="FontStyle12"/>
                <w:b/>
              </w:rPr>
              <w:t xml:space="preserve"> Устройства вывода информации на печать</w:t>
            </w:r>
          </w:p>
        </w:tc>
        <w:tc>
          <w:tcPr>
            <w:tcW w:w="840" w:type="dxa"/>
          </w:tcPr>
          <w:p w:rsidR="007733A5" w:rsidRPr="00D01456" w:rsidRDefault="00B85C57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4" w:type="dxa"/>
          </w:tcPr>
          <w:p w:rsidR="007733A5" w:rsidRPr="00D01456" w:rsidRDefault="00B85C57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9" w:type="dxa"/>
          </w:tcPr>
          <w:p w:rsidR="007733A5" w:rsidRPr="00D01456" w:rsidRDefault="002C760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</w:tcPr>
          <w:p w:rsidR="007733A5" w:rsidRPr="00D01456" w:rsidRDefault="002C760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</w:tcPr>
          <w:p w:rsidR="007733A5" w:rsidRPr="00D01456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7733A5" w:rsidRPr="00D01456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733A5" w:rsidRPr="00D01456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7733A5" w:rsidRPr="00D01456" w:rsidRDefault="002F4FBC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71" w:type="dxa"/>
          </w:tcPr>
          <w:p w:rsidR="007733A5" w:rsidRPr="00D01456" w:rsidRDefault="00213ECA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10</w:t>
            </w:r>
            <w:r w:rsidR="00FD6375" w:rsidRPr="00D01456">
              <w:rPr>
                <w:rStyle w:val="FontStyle12"/>
              </w:rPr>
              <w:t xml:space="preserve"> Классификация технологий печати. </w:t>
            </w:r>
          </w:p>
          <w:p w:rsidR="00FD6375" w:rsidRPr="00D01456" w:rsidRDefault="00FD6375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Электрографическая технология печати</w:t>
            </w:r>
          </w:p>
          <w:p w:rsidR="00283312" w:rsidRPr="00D01456" w:rsidRDefault="00283312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  <w:u w:val="single"/>
              </w:rPr>
              <w:t>Лабораторная работа №</w:t>
            </w:r>
            <w:r w:rsidR="00930793" w:rsidRPr="00D01456">
              <w:rPr>
                <w:rStyle w:val="FontStyle12"/>
                <w:u w:val="single"/>
              </w:rPr>
              <w:t xml:space="preserve"> 5</w:t>
            </w:r>
            <w:r w:rsidRPr="00D01456">
              <w:rPr>
                <w:rStyle w:val="FontStyle12"/>
                <w:u w:val="single"/>
              </w:rPr>
              <w:t xml:space="preserve"> </w:t>
            </w:r>
            <w:r w:rsidRPr="00D01456">
              <w:rPr>
                <w:rStyle w:val="FontStyle12"/>
              </w:rPr>
              <w:t>«Установка и настройка принтера»</w:t>
            </w:r>
          </w:p>
          <w:p w:rsidR="00213ECA" w:rsidRPr="00D01456" w:rsidRDefault="00213ECA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</w:p>
          <w:p w:rsidR="00213ECA" w:rsidRPr="00D01456" w:rsidRDefault="00213ECA" w:rsidP="00213ECA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Самостоятельная работа:</w:t>
            </w:r>
          </w:p>
          <w:p w:rsidR="00213ECA" w:rsidRPr="00D01456" w:rsidRDefault="00213ECA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</w:p>
          <w:p w:rsidR="00283312" w:rsidRPr="00D01456" w:rsidRDefault="00283312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  <w:u w:val="single"/>
              </w:rPr>
              <w:t>Лабораторная работа № 15</w:t>
            </w:r>
            <w:r w:rsidR="00540CBF" w:rsidRPr="00D01456">
              <w:rPr>
                <w:rStyle w:val="FontStyle12"/>
                <w:u w:val="single"/>
              </w:rPr>
              <w:t>,16</w:t>
            </w:r>
            <w:r w:rsidRPr="00D01456">
              <w:rPr>
                <w:rStyle w:val="FontStyle12"/>
                <w:u w:val="single"/>
              </w:rPr>
              <w:t xml:space="preserve"> </w:t>
            </w:r>
            <w:r w:rsidRPr="00D01456">
              <w:rPr>
                <w:rStyle w:val="FontStyle12"/>
              </w:rPr>
              <w:t>«Заправка картриджа»</w:t>
            </w:r>
          </w:p>
          <w:p w:rsidR="00213ECA" w:rsidRPr="00D01456" w:rsidRDefault="00213ECA" w:rsidP="00213ECA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Струйная технология печати</w:t>
            </w:r>
          </w:p>
          <w:p w:rsidR="00213ECA" w:rsidRPr="00D01456" w:rsidRDefault="00213ECA" w:rsidP="00213ECA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Термическая технология печати</w:t>
            </w:r>
          </w:p>
          <w:p w:rsidR="00213ECA" w:rsidRPr="00D01456" w:rsidRDefault="00213ECA" w:rsidP="00213ECA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3</w:t>
            </w:r>
            <w:r w:rsidRPr="00D01456">
              <w:rPr>
                <w:rStyle w:val="FontStyle12"/>
                <w:lang w:val="en-US"/>
              </w:rPr>
              <w:t>D</w:t>
            </w:r>
            <w:r w:rsidRPr="00D01456">
              <w:rPr>
                <w:rStyle w:val="FontStyle12"/>
              </w:rPr>
              <w:t xml:space="preserve"> технология печати</w:t>
            </w:r>
          </w:p>
          <w:p w:rsidR="00283312" w:rsidRPr="00D01456" w:rsidRDefault="00213ECA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Ударная технология печати</w:t>
            </w:r>
          </w:p>
          <w:p w:rsidR="00EE38BC" w:rsidRPr="00D01456" w:rsidRDefault="00EE38BC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</w:p>
          <w:p w:rsidR="00EE38BC" w:rsidRPr="00D01456" w:rsidRDefault="00EE38BC" w:rsidP="00EE38BC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Ресурсы:</w:t>
            </w:r>
          </w:p>
          <w:p w:rsidR="00EE38BC" w:rsidRPr="00D01456" w:rsidRDefault="00EE38BC" w:rsidP="00EE38BC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456">
              <w:rPr>
                <w:rStyle w:val="FontStyle12"/>
              </w:rPr>
              <w:t xml:space="preserve">1. Видео  «Устройство и принцип действия лазерного принтера» </w:t>
            </w:r>
            <w:hyperlink r:id="rId10" w:history="1">
              <w:r w:rsidRPr="00D01456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https://www.youtube.com/watch?v=rTaYglwRFjE</w:t>
              </w:r>
            </w:hyperlink>
          </w:p>
          <w:p w:rsidR="00EE38BC" w:rsidRPr="00D01456" w:rsidRDefault="00EE38BC" w:rsidP="00EE38BC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456">
              <w:rPr>
                <w:rFonts w:ascii="Times New Roman" w:hAnsi="Times New Roman"/>
                <w:sz w:val="20"/>
                <w:szCs w:val="20"/>
              </w:rPr>
              <w:t>2.Видео «3</w:t>
            </w:r>
            <w:r w:rsidRPr="00D0145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01456">
              <w:rPr>
                <w:rFonts w:ascii="Times New Roman" w:hAnsi="Times New Roman"/>
                <w:sz w:val="20"/>
                <w:szCs w:val="20"/>
              </w:rPr>
              <w:t xml:space="preserve"> технология печати»</w:t>
            </w:r>
            <w:hyperlink r:id="rId11" w:history="1">
              <w:r w:rsidRPr="00D01456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https://www.youtube.com/watch?v=iFTGE8SZ7e0</w:t>
              </w:r>
            </w:hyperlink>
          </w:p>
          <w:p w:rsidR="00EE38BC" w:rsidRPr="00D01456" w:rsidRDefault="00EE38BC" w:rsidP="00EE38BC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456">
              <w:rPr>
                <w:rFonts w:ascii="Times New Roman" w:hAnsi="Times New Roman"/>
                <w:sz w:val="20"/>
                <w:szCs w:val="20"/>
              </w:rPr>
              <w:t xml:space="preserve">3. Видео «Заправка картриджа» </w:t>
            </w:r>
            <w:hyperlink r:id="rId12" w:history="1">
              <w:r w:rsidRPr="00D01456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https://www.youtube.com/watch?v=ARM1fTMJJYQ</w:t>
              </w:r>
            </w:hyperlink>
          </w:p>
          <w:p w:rsidR="00EE38BC" w:rsidRPr="00D01456" w:rsidRDefault="00EE38BC" w:rsidP="00EE38BC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4.</w:t>
            </w:r>
            <w:r w:rsidRPr="00D01456">
              <w:rPr>
                <w:rFonts w:ascii="Times New Roman" w:hAnsi="Times New Roman"/>
                <w:sz w:val="20"/>
                <w:szCs w:val="20"/>
              </w:rPr>
              <w:t xml:space="preserve">Курс лекций </w:t>
            </w:r>
            <w:hyperlink r:id="rId13" w:history="1">
              <w:r w:rsidRPr="00D01456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https://www.intuit.ru/studies/courses/3460/702/info</w:t>
              </w:r>
            </w:hyperlink>
          </w:p>
        </w:tc>
        <w:tc>
          <w:tcPr>
            <w:tcW w:w="2676" w:type="dxa"/>
          </w:tcPr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b/>
                <w:sz w:val="20"/>
                <w:szCs w:val="20"/>
                <w:u w:val="single"/>
              </w:rPr>
              <w:t>знать:</w:t>
            </w:r>
            <w:r w:rsidRPr="00D01456">
              <w:rPr>
                <w:sz w:val="20"/>
                <w:szCs w:val="20"/>
              </w:rPr>
              <w:t xml:space="preserve"> 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классификацию, общие принципы построения и физические основы работы периферийных устройств;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способы подключения стандартных и нестандартных программных утилит;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причины неисправностей и возможных сбоев;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b/>
                <w:sz w:val="20"/>
                <w:szCs w:val="20"/>
                <w:u w:val="single"/>
              </w:rPr>
              <w:t>уметь: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выявлять причины неисправностей и сбоев, принимать меры по их устранению;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 xml:space="preserve">- осуществлять установку и конфигурирование персональных компьютеров и подключения периферийных устройств; 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подготавливать компьютерную систему к работе;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проводить инсталляцию и настройку компьютерных систем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01456" w:rsidRPr="00D01456" w:rsidRDefault="00D01456" w:rsidP="00D01456">
            <w:pPr>
              <w:pStyle w:val="ConsPlusNormal"/>
              <w:jc w:val="both"/>
              <w:rPr>
                <w:b/>
                <w:sz w:val="20"/>
                <w:szCs w:val="20"/>
                <w:u w:val="single"/>
              </w:rPr>
            </w:pPr>
            <w:r w:rsidRPr="00D01456">
              <w:rPr>
                <w:b/>
                <w:sz w:val="20"/>
                <w:szCs w:val="20"/>
                <w:u w:val="single"/>
              </w:rPr>
              <w:t xml:space="preserve">иметь </w:t>
            </w:r>
            <w:proofErr w:type="spellStart"/>
            <w:r w:rsidRPr="00D01456">
              <w:rPr>
                <w:b/>
                <w:sz w:val="20"/>
                <w:szCs w:val="20"/>
                <w:u w:val="single"/>
              </w:rPr>
              <w:t>практичекий</w:t>
            </w:r>
            <w:proofErr w:type="spellEnd"/>
            <w:r w:rsidRPr="00D01456">
              <w:rPr>
                <w:b/>
                <w:sz w:val="20"/>
                <w:szCs w:val="20"/>
                <w:u w:val="single"/>
              </w:rPr>
              <w:t xml:space="preserve"> опыт: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 xml:space="preserve">- установки и конфигурирования микропроцессорных систем </w:t>
            </w:r>
            <w:r w:rsidRPr="00D01456">
              <w:rPr>
                <w:sz w:val="20"/>
                <w:szCs w:val="20"/>
              </w:rPr>
              <w:lastRenderedPageBreak/>
              <w:t>и подключения периферийных устройств</w:t>
            </w:r>
          </w:p>
          <w:p w:rsidR="00D01456" w:rsidRPr="00D01456" w:rsidRDefault="00D01456" w:rsidP="00D0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</w:rPr>
              <w:t>- выявления и устранения причин неисправностей и сбоев периферийного оборудования</w:t>
            </w:r>
          </w:p>
          <w:p w:rsidR="00151BA5" w:rsidRPr="00D01456" w:rsidRDefault="00D01456" w:rsidP="0001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Освоение: ОК1-ОК9, ПК 2.1, ПК 2.2, ПК 2.3, ПК 2.4</w:t>
            </w:r>
          </w:p>
        </w:tc>
      </w:tr>
      <w:tr w:rsidR="007733A5" w:rsidRPr="00D01456" w:rsidTr="006E0CBF">
        <w:trPr>
          <w:jc w:val="center"/>
        </w:trPr>
        <w:tc>
          <w:tcPr>
            <w:tcW w:w="4133" w:type="dxa"/>
          </w:tcPr>
          <w:p w:rsidR="007733A5" w:rsidRPr="00D01456" w:rsidRDefault="00FD6375" w:rsidP="00C01B63">
            <w:pPr>
              <w:pStyle w:val="Style3"/>
              <w:widowControl/>
              <w:tabs>
                <w:tab w:val="left" w:pos="422"/>
                <w:tab w:val="left" w:leader="dot" w:pos="8767"/>
              </w:tabs>
              <w:rPr>
                <w:rStyle w:val="FontStyle12"/>
                <w:b/>
              </w:rPr>
            </w:pPr>
            <w:r w:rsidRPr="00D01456">
              <w:rPr>
                <w:rStyle w:val="FontStyle12"/>
                <w:b/>
              </w:rPr>
              <w:lastRenderedPageBreak/>
              <w:t>Раздел 7</w:t>
            </w:r>
            <w:r w:rsidR="007733A5" w:rsidRPr="00D01456">
              <w:rPr>
                <w:rStyle w:val="FontStyle12"/>
                <w:b/>
              </w:rPr>
              <w:t xml:space="preserve"> </w:t>
            </w:r>
            <w:r w:rsidR="00C01B63" w:rsidRPr="00D01456">
              <w:rPr>
                <w:rStyle w:val="FontStyle12"/>
                <w:b/>
              </w:rPr>
              <w:t>Устройства</w:t>
            </w:r>
            <w:r w:rsidR="00D143E7" w:rsidRPr="00D01456">
              <w:rPr>
                <w:rStyle w:val="FontStyle12"/>
                <w:b/>
              </w:rPr>
              <w:t xml:space="preserve"> </w:t>
            </w:r>
            <w:r w:rsidR="00C01B63" w:rsidRPr="00D01456">
              <w:rPr>
                <w:rStyle w:val="FontStyle12"/>
                <w:b/>
              </w:rPr>
              <w:t>ввода информации</w:t>
            </w:r>
          </w:p>
        </w:tc>
        <w:tc>
          <w:tcPr>
            <w:tcW w:w="840" w:type="dxa"/>
          </w:tcPr>
          <w:p w:rsidR="007733A5" w:rsidRPr="00D01456" w:rsidRDefault="00B85C57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4" w:type="dxa"/>
          </w:tcPr>
          <w:p w:rsidR="007733A5" w:rsidRPr="00D01456" w:rsidRDefault="00B85C57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9" w:type="dxa"/>
          </w:tcPr>
          <w:p w:rsidR="007733A5" w:rsidRPr="00D01456" w:rsidRDefault="002C760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9" w:type="dxa"/>
          </w:tcPr>
          <w:p w:rsidR="007733A5" w:rsidRPr="00D01456" w:rsidRDefault="002C760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9" w:type="dxa"/>
          </w:tcPr>
          <w:p w:rsidR="007733A5" w:rsidRPr="00D01456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7733A5" w:rsidRPr="00D01456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733A5" w:rsidRPr="00D01456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7733A5" w:rsidRPr="00D01456" w:rsidRDefault="002F4FBC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71" w:type="dxa"/>
          </w:tcPr>
          <w:p w:rsidR="007733A5" w:rsidRPr="00D01456" w:rsidRDefault="00213ECA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11</w:t>
            </w:r>
            <w:r w:rsidR="00D143E7" w:rsidRPr="00D01456">
              <w:rPr>
                <w:rStyle w:val="FontStyle12"/>
              </w:rPr>
              <w:t xml:space="preserve"> Классификация, принцип работы сканера</w:t>
            </w:r>
          </w:p>
          <w:p w:rsidR="00213ECA" w:rsidRPr="00D01456" w:rsidRDefault="00D143E7" w:rsidP="00213ECA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u w:val="single"/>
              </w:rPr>
            </w:pPr>
            <w:r w:rsidRPr="00D01456">
              <w:rPr>
                <w:rStyle w:val="FontStyle12"/>
              </w:rPr>
              <w:t>Характеристики сканера</w:t>
            </w:r>
            <w:r w:rsidR="00213ECA" w:rsidRPr="00D01456">
              <w:rPr>
                <w:rStyle w:val="FontStyle12"/>
                <w:u w:val="single"/>
              </w:rPr>
              <w:t xml:space="preserve"> </w:t>
            </w:r>
          </w:p>
          <w:p w:rsidR="00213ECA" w:rsidRPr="00D01456" w:rsidRDefault="00930793" w:rsidP="00213ECA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  <w:u w:val="single"/>
              </w:rPr>
              <w:t>Лабораторная работа 6</w:t>
            </w:r>
            <w:r w:rsidRPr="00D01456">
              <w:rPr>
                <w:rStyle w:val="FontStyle12"/>
              </w:rPr>
              <w:t xml:space="preserve"> </w:t>
            </w:r>
            <w:r w:rsidR="00213ECA" w:rsidRPr="00D01456">
              <w:rPr>
                <w:rStyle w:val="FontStyle12"/>
              </w:rPr>
              <w:t>«Подключение, настройка и работа с программным обеспечением Web-камеры»</w:t>
            </w:r>
          </w:p>
          <w:p w:rsidR="00213ECA" w:rsidRPr="00D01456" w:rsidRDefault="00213ECA" w:rsidP="00213ECA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  <w:u w:val="single"/>
              </w:rPr>
              <w:t xml:space="preserve">Лабораторная работа № </w:t>
            </w:r>
            <w:r w:rsidR="00930793" w:rsidRPr="00D01456">
              <w:rPr>
                <w:rStyle w:val="FontStyle12"/>
                <w:u w:val="single"/>
              </w:rPr>
              <w:t xml:space="preserve">7 </w:t>
            </w:r>
            <w:r w:rsidRPr="00D01456">
              <w:rPr>
                <w:sz w:val="20"/>
                <w:szCs w:val="20"/>
              </w:rPr>
              <w:t>«</w:t>
            </w:r>
            <w:r w:rsidRPr="00D01456">
              <w:rPr>
                <w:rStyle w:val="FontStyle12"/>
              </w:rPr>
              <w:t>Подключение и инсталляция сканера. Настройка режимов работы сканера</w:t>
            </w:r>
            <w:proofErr w:type="gramStart"/>
            <w:r w:rsidRPr="00D01456">
              <w:rPr>
                <w:rStyle w:val="FontStyle12"/>
              </w:rPr>
              <w:t>.»</w:t>
            </w:r>
            <w:proofErr w:type="gramEnd"/>
          </w:p>
          <w:p w:rsidR="00213ECA" w:rsidRPr="00D01456" w:rsidRDefault="00213ECA" w:rsidP="00213ECA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u w:val="single"/>
              </w:rPr>
            </w:pPr>
            <w:r w:rsidRPr="00D01456">
              <w:rPr>
                <w:rStyle w:val="FontStyle12"/>
                <w:u w:val="single"/>
              </w:rPr>
              <w:t xml:space="preserve">Лабораторная работа № </w:t>
            </w:r>
            <w:r w:rsidR="00930793" w:rsidRPr="00D01456">
              <w:rPr>
                <w:rStyle w:val="FontStyle12"/>
                <w:u w:val="single"/>
              </w:rPr>
              <w:t xml:space="preserve">8 </w:t>
            </w:r>
            <w:r w:rsidRPr="00D01456">
              <w:rPr>
                <w:rStyle w:val="FontStyle12"/>
              </w:rPr>
              <w:t>«Работа с программами сканирования и распознавания текстовых и графических материалов»</w:t>
            </w:r>
          </w:p>
          <w:p w:rsidR="00213ECA" w:rsidRPr="00D01456" w:rsidRDefault="00213ECA" w:rsidP="00213ECA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  <w:u w:val="single"/>
              </w:rPr>
              <w:t>Лабораторная работа №</w:t>
            </w:r>
            <w:r w:rsidR="00930793" w:rsidRPr="00D01456">
              <w:rPr>
                <w:rStyle w:val="FontStyle12"/>
                <w:u w:val="single"/>
              </w:rPr>
              <w:t xml:space="preserve"> 9 </w:t>
            </w:r>
            <w:r w:rsidRPr="00D01456">
              <w:rPr>
                <w:rStyle w:val="FontStyle12"/>
              </w:rPr>
              <w:t>«Работа с программами распознавания документа в режиме обучения»</w:t>
            </w:r>
          </w:p>
          <w:p w:rsidR="00213ECA" w:rsidRPr="00D01456" w:rsidRDefault="00213ECA" w:rsidP="00213ECA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u w:val="single"/>
              </w:rPr>
            </w:pPr>
          </w:p>
          <w:p w:rsidR="00213ECA" w:rsidRPr="00D01456" w:rsidRDefault="00213ECA" w:rsidP="00213ECA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  <w:u w:val="single"/>
              </w:rPr>
              <w:t>12</w:t>
            </w:r>
            <w:r w:rsidRPr="00D01456">
              <w:rPr>
                <w:rStyle w:val="FontStyle12"/>
              </w:rPr>
              <w:t xml:space="preserve">.Манипуляторные устройства ввода информации </w:t>
            </w:r>
          </w:p>
          <w:p w:rsidR="00213ECA" w:rsidRPr="00D01456" w:rsidRDefault="00213ECA" w:rsidP="00213ECA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u w:val="single"/>
              </w:rPr>
            </w:pPr>
          </w:p>
          <w:p w:rsidR="00213ECA" w:rsidRPr="00D01456" w:rsidRDefault="00213ECA" w:rsidP="00213ECA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u w:val="single"/>
              </w:rPr>
            </w:pPr>
            <w:r w:rsidRPr="00D01456">
              <w:rPr>
                <w:rStyle w:val="FontStyle12"/>
                <w:u w:val="single"/>
              </w:rPr>
              <w:t>Самостоятельная работа:</w:t>
            </w:r>
          </w:p>
          <w:p w:rsidR="00D143E7" w:rsidRPr="00D01456" w:rsidRDefault="00D143E7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</w:p>
          <w:p w:rsidR="00213ECA" w:rsidRPr="00D01456" w:rsidRDefault="00D143E7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Методы распознавания изображени</w:t>
            </w:r>
            <w:r w:rsidR="002F4FBC" w:rsidRPr="00D01456">
              <w:rPr>
                <w:rStyle w:val="FontStyle12"/>
              </w:rPr>
              <w:t>я</w:t>
            </w:r>
          </w:p>
          <w:p w:rsidR="00EE38BC" w:rsidRPr="00D01456" w:rsidRDefault="00EE38BC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</w:p>
          <w:p w:rsidR="00EE38BC" w:rsidRPr="00D01456" w:rsidRDefault="00EE38BC" w:rsidP="00EE38BC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456">
              <w:rPr>
                <w:rFonts w:ascii="Times New Roman" w:hAnsi="Times New Roman"/>
                <w:sz w:val="20"/>
                <w:szCs w:val="20"/>
              </w:rPr>
              <w:t>Ресурсы:</w:t>
            </w:r>
          </w:p>
          <w:p w:rsidR="00EE38BC" w:rsidRPr="00D01456" w:rsidRDefault="00EE38BC" w:rsidP="00EE38BC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456">
              <w:rPr>
                <w:rFonts w:ascii="Times New Roman" w:hAnsi="Times New Roman"/>
                <w:sz w:val="20"/>
                <w:szCs w:val="20"/>
              </w:rPr>
              <w:t xml:space="preserve">1. Видео «Принцип работы сканера» </w:t>
            </w:r>
            <w:hyperlink r:id="rId14" w:history="1">
              <w:r w:rsidRPr="00D01456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https://www.youtube.com/watch?v=xYs4EWKFk6A</w:t>
              </w:r>
            </w:hyperlink>
          </w:p>
          <w:p w:rsidR="00EE38BC" w:rsidRPr="00D01456" w:rsidRDefault="00EE38BC" w:rsidP="00EE38BC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456">
              <w:rPr>
                <w:rFonts w:ascii="Times New Roman" w:hAnsi="Times New Roman"/>
                <w:sz w:val="20"/>
                <w:szCs w:val="20"/>
              </w:rPr>
              <w:t>2.Видео «Работа с программами  распознавания сканера»</w:t>
            </w:r>
          </w:p>
          <w:p w:rsidR="00EE38BC" w:rsidRPr="00D01456" w:rsidRDefault="00EE38BC" w:rsidP="00EE38BC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D01456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https://www.youtube.com/watch?v=wVomcmDqO7Q</w:t>
              </w:r>
            </w:hyperlink>
          </w:p>
          <w:p w:rsidR="00EE38BC" w:rsidRPr="00D01456" w:rsidRDefault="00EE38BC" w:rsidP="00EE38BC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456">
              <w:rPr>
                <w:rFonts w:ascii="Times New Roman" w:hAnsi="Times New Roman"/>
                <w:sz w:val="20"/>
                <w:szCs w:val="20"/>
              </w:rPr>
              <w:t xml:space="preserve">3.Курс лекций, тест 3 </w:t>
            </w:r>
            <w:hyperlink r:id="rId16" w:history="1">
              <w:r w:rsidRPr="00D01456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https://www.intuit.ru/studies/cours</w:t>
              </w:r>
              <w:r w:rsidRPr="00D01456">
                <w:rPr>
                  <w:rStyle w:val="a7"/>
                  <w:rFonts w:ascii="Times New Roman" w:hAnsi="Times New Roman"/>
                  <w:sz w:val="20"/>
                  <w:szCs w:val="20"/>
                </w:rPr>
                <w:lastRenderedPageBreak/>
                <w:t>es/3460/702/info</w:t>
              </w:r>
            </w:hyperlink>
          </w:p>
          <w:p w:rsidR="00EE38BC" w:rsidRPr="00D01456" w:rsidRDefault="00EE38BC" w:rsidP="00EE38BC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456">
              <w:rPr>
                <w:rFonts w:ascii="Times New Roman" w:hAnsi="Times New Roman"/>
                <w:sz w:val="20"/>
                <w:szCs w:val="20"/>
              </w:rPr>
              <w:t>4.Видео «Принцип работы клавиатуры»</w:t>
            </w:r>
          </w:p>
          <w:p w:rsidR="00213ECA" w:rsidRPr="00D01456" w:rsidRDefault="00EE38BC" w:rsidP="00EE38BC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hyperlink r:id="rId17" w:history="1">
              <w:r w:rsidRPr="00D01456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https://www.youtube.com/watch?v=5H5WsxCqO9A</w:t>
              </w:r>
            </w:hyperlink>
          </w:p>
        </w:tc>
        <w:tc>
          <w:tcPr>
            <w:tcW w:w="2676" w:type="dxa"/>
          </w:tcPr>
          <w:p w:rsidR="00D01456" w:rsidRPr="00D01456" w:rsidRDefault="00CD7CC9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lastRenderedPageBreak/>
              <w:t xml:space="preserve"> </w:t>
            </w:r>
            <w:r w:rsidR="00D01456" w:rsidRPr="00D01456">
              <w:rPr>
                <w:b/>
                <w:sz w:val="20"/>
                <w:szCs w:val="20"/>
                <w:u w:val="single"/>
              </w:rPr>
              <w:t>знать:</w:t>
            </w:r>
            <w:r w:rsidR="00D01456" w:rsidRPr="00D01456">
              <w:rPr>
                <w:sz w:val="20"/>
                <w:szCs w:val="20"/>
              </w:rPr>
              <w:t xml:space="preserve"> 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классификацию, общие принципы построения и физические основы работы периферийных устройств;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способы подключения стандартных и нестандартных программных утилит;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причины неисправностей и возможных сбоев;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b/>
                <w:sz w:val="20"/>
                <w:szCs w:val="20"/>
                <w:u w:val="single"/>
              </w:rPr>
              <w:t>уметь: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выявлять причины неисправностей и сбоев, принимать меры по их устранению;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осуществлять установку и конфигурирование персональных компьютеров и подключения периферийных устройств;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подготавливать компьютерную систему к работе;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проводить инсталляцию и настройку компьютерных систем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b/>
                <w:sz w:val="20"/>
                <w:szCs w:val="20"/>
                <w:u w:val="single"/>
              </w:rPr>
            </w:pPr>
            <w:r w:rsidRPr="00D01456">
              <w:rPr>
                <w:b/>
                <w:sz w:val="20"/>
                <w:szCs w:val="20"/>
                <w:u w:val="single"/>
              </w:rPr>
              <w:t xml:space="preserve">иметь </w:t>
            </w:r>
            <w:proofErr w:type="spellStart"/>
            <w:r w:rsidRPr="00D01456">
              <w:rPr>
                <w:b/>
                <w:sz w:val="20"/>
                <w:szCs w:val="20"/>
                <w:u w:val="single"/>
              </w:rPr>
              <w:t>практичекий</w:t>
            </w:r>
            <w:proofErr w:type="spellEnd"/>
            <w:r w:rsidRPr="00D01456">
              <w:rPr>
                <w:b/>
                <w:sz w:val="20"/>
                <w:szCs w:val="20"/>
                <w:u w:val="single"/>
              </w:rPr>
              <w:t xml:space="preserve"> опыт: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установки и конфигурирования микропроцессорных систем и подключения периферийных устройств</w:t>
            </w:r>
          </w:p>
          <w:p w:rsidR="00D01456" w:rsidRPr="00D01456" w:rsidRDefault="00D01456" w:rsidP="00D0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</w:rPr>
              <w:t>- выявления и устранения причин неисправностей и сбоев периферийного оборудования</w:t>
            </w:r>
          </w:p>
          <w:p w:rsidR="00151BA5" w:rsidRPr="00D01456" w:rsidRDefault="00D01456" w:rsidP="0001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ОК1-ОК9, ПК 2.1, ПК 2.2, ПК 2.3, ПК 2.4</w:t>
            </w:r>
          </w:p>
        </w:tc>
      </w:tr>
      <w:tr w:rsidR="007733A5" w:rsidRPr="00D01456" w:rsidTr="006E0CBF">
        <w:trPr>
          <w:jc w:val="center"/>
        </w:trPr>
        <w:tc>
          <w:tcPr>
            <w:tcW w:w="4133" w:type="dxa"/>
          </w:tcPr>
          <w:p w:rsidR="007733A5" w:rsidRPr="00D01456" w:rsidRDefault="003B3987" w:rsidP="00C01B63">
            <w:pPr>
              <w:pStyle w:val="Style3"/>
              <w:widowControl/>
              <w:tabs>
                <w:tab w:val="left" w:pos="422"/>
                <w:tab w:val="left" w:leader="dot" w:pos="8767"/>
              </w:tabs>
              <w:rPr>
                <w:rStyle w:val="FontStyle12"/>
                <w:b/>
              </w:rPr>
            </w:pPr>
            <w:r w:rsidRPr="00D01456">
              <w:rPr>
                <w:rStyle w:val="FontStyle12"/>
                <w:b/>
              </w:rPr>
              <w:lastRenderedPageBreak/>
              <w:t>Раздел 8 О</w:t>
            </w:r>
            <w:r w:rsidR="00C47AE2" w:rsidRPr="00D01456">
              <w:rPr>
                <w:rStyle w:val="FontStyle12"/>
                <w:b/>
              </w:rPr>
              <w:t>бмен данными</w:t>
            </w:r>
          </w:p>
        </w:tc>
        <w:tc>
          <w:tcPr>
            <w:tcW w:w="840" w:type="dxa"/>
          </w:tcPr>
          <w:p w:rsidR="007733A5" w:rsidRPr="00D01456" w:rsidRDefault="00B85C57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4" w:type="dxa"/>
          </w:tcPr>
          <w:p w:rsidR="007733A5" w:rsidRPr="00D01456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7733A5" w:rsidRPr="00D01456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7733A5" w:rsidRPr="00D01456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7733A5" w:rsidRPr="00D01456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7733A5" w:rsidRPr="00D01456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733A5" w:rsidRPr="00D01456" w:rsidRDefault="007733A5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7733A5" w:rsidRPr="00D01456" w:rsidRDefault="002F4FBC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71" w:type="dxa"/>
          </w:tcPr>
          <w:p w:rsidR="00692A0E" w:rsidRPr="00D01456" w:rsidRDefault="00692A0E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  <w:u w:val="single"/>
              </w:rPr>
            </w:pPr>
            <w:r w:rsidRPr="00D01456">
              <w:rPr>
                <w:rStyle w:val="FontStyle12"/>
                <w:u w:val="single"/>
              </w:rPr>
              <w:t>Самостоятельная работа:</w:t>
            </w:r>
          </w:p>
          <w:p w:rsidR="007733A5" w:rsidRPr="00D01456" w:rsidRDefault="003B3987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Классификация модемов. Основные компоненты модема</w:t>
            </w:r>
          </w:p>
          <w:p w:rsidR="003B3987" w:rsidRPr="00D01456" w:rsidRDefault="003B3987" w:rsidP="000131C7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Style w:val="FontStyle12"/>
              </w:rPr>
              <w:t>Основные функциональные блоки модема</w:t>
            </w:r>
          </w:p>
          <w:p w:rsidR="00EE38BC" w:rsidRPr="00D01456" w:rsidRDefault="00EE38BC" w:rsidP="00EE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Ресурсы:</w:t>
            </w:r>
          </w:p>
          <w:p w:rsidR="00EE38BC" w:rsidRPr="00D01456" w:rsidRDefault="00EE38BC" w:rsidP="00EE38BC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456">
              <w:rPr>
                <w:rFonts w:ascii="Times New Roman" w:hAnsi="Times New Roman"/>
                <w:sz w:val="20"/>
                <w:szCs w:val="20"/>
              </w:rPr>
              <w:t xml:space="preserve">1.Курс лекций, тест 4 </w:t>
            </w:r>
            <w:hyperlink r:id="rId18" w:history="1">
              <w:r w:rsidRPr="00D01456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https://www.intuit.ru/studies/courses/3460/702/info</w:t>
              </w:r>
            </w:hyperlink>
          </w:p>
          <w:p w:rsidR="00EE38BC" w:rsidRPr="00D01456" w:rsidRDefault="00EE38BC" w:rsidP="00EE38BC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r w:rsidRPr="00D0145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2.Электронная библиотечная система Самарского университета </w:t>
            </w:r>
            <w:hyperlink r:id="rId19" w:tgtFrame="_blank" w:history="1">
              <w:r w:rsidRPr="00D01456">
                <w:rPr>
                  <w:rStyle w:val="a7"/>
                  <w:rFonts w:ascii="Times New Roman" w:hAnsi="Times New Roman"/>
                  <w:color w:val="315EFB"/>
                  <w:sz w:val="20"/>
                  <w:szCs w:val="20"/>
                  <w:shd w:val="clear" w:color="auto" w:fill="FFFFFF"/>
                </w:rPr>
                <w:t>http://lib.ssau.ru/</w:t>
              </w:r>
            </w:hyperlink>
          </w:p>
        </w:tc>
        <w:tc>
          <w:tcPr>
            <w:tcW w:w="2676" w:type="dxa"/>
          </w:tcPr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b/>
                <w:sz w:val="20"/>
                <w:szCs w:val="20"/>
                <w:u w:val="single"/>
              </w:rPr>
              <w:t>знать:</w:t>
            </w:r>
            <w:r w:rsidRPr="00D01456">
              <w:rPr>
                <w:sz w:val="20"/>
                <w:szCs w:val="20"/>
              </w:rPr>
              <w:t xml:space="preserve"> 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классификацию, общие принципы построения и физические основы работы периферийных устройств;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способы подключения стандартных и нестандартных программных утилит;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причины неисправностей и возможных сбоев;</w:t>
            </w:r>
          </w:p>
          <w:p w:rsidR="00D01456" w:rsidRPr="00D01456" w:rsidRDefault="00D01456" w:rsidP="00D01456">
            <w:pPr>
              <w:pStyle w:val="ConsPlusNormal"/>
              <w:jc w:val="both"/>
              <w:rPr>
                <w:sz w:val="20"/>
                <w:szCs w:val="20"/>
              </w:rPr>
            </w:pPr>
            <w:r w:rsidRPr="00D01456">
              <w:rPr>
                <w:sz w:val="20"/>
                <w:szCs w:val="20"/>
              </w:rPr>
              <w:t>- информационное взаимодействие различных устройств через информационн</w:t>
            </w:r>
            <w:proofErr w:type="gramStart"/>
            <w:r w:rsidRPr="00D01456">
              <w:rPr>
                <w:sz w:val="20"/>
                <w:szCs w:val="20"/>
              </w:rPr>
              <w:t>о-</w:t>
            </w:r>
            <w:proofErr w:type="gramEnd"/>
            <w:r w:rsidRPr="00D01456">
              <w:rPr>
                <w:sz w:val="20"/>
                <w:szCs w:val="20"/>
              </w:rPr>
              <w:t xml:space="preserve"> телекоммуникационную сеть «Интернет»</w:t>
            </w:r>
          </w:p>
          <w:p w:rsidR="00151BA5" w:rsidRPr="00D01456" w:rsidRDefault="00D01456" w:rsidP="0015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Освоение: ОК1-ОК9,</w:t>
            </w:r>
          </w:p>
        </w:tc>
      </w:tr>
      <w:tr w:rsidR="00620AE1" w:rsidRPr="00D01456" w:rsidTr="006E0CBF">
        <w:trPr>
          <w:jc w:val="center"/>
        </w:trPr>
        <w:tc>
          <w:tcPr>
            <w:tcW w:w="4133" w:type="dxa"/>
          </w:tcPr>
          <w:p w:rsidR="00620AE1" w:rsidRPr="00D01456" w:rsidRDefault="00540CBF" w:rsidP="000131C7">
            <w:pPr>
              <w:pStyle w:val="Style3"/>
              <w:widowControl/>
              <w:tabs>
                <w:tab w:val="left" w:pos="422"/>
                <w:tab w:val="left" w:leader="dot" w:pos="8767"/>
              </w:tabs>
              <w:rPr>
                <w:rStyle w:val="FontStyle12"/>
                <w:b/>
              </w:rPr>
            </w:pPr>
            <w:r w:rsidRPr="00D01456">
              <w:rPr>
                <w:rStyle w:val="FontStyle12"/>
                <w:b/>
              </w:rPr>
              <w:t>Консультация к экзамену</w:t>
            </w:r>
            <w:r w:rsidR="00620AE1" w:rsidRPr="00D01456">
              <w:rPr>
                <w:rStyle w:val="FontStyle12"/>
                <w:b/>
              </w:rPr>
              <w:t xml:space="preserve"> </w:t>
            </w:r>
          </w:p>
        </w:tc>
        <w:tc>
          <w:tcPr>
            <w:tcW w:w="840" w:type="dxa"/>
          </w:tcPr>
          <w:p w:rsidR="00620AE1" w:rsidRPr="00D01456" w:rsidRDefault="00610379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dxa"/>
          </w:tcPr>
          <w:p w:rsidR="00620AE1" w:rsidRPr="00D01456" w:rsidRDefault="00620AE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620AE1" w:rsidRPr="00D01456" w:rsidRDefault="00620AE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620AE1" w:rsidRPr="00D01456" w:rsidRDefault="00620AE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620AE1" w:rsidRPr="00D01456" w:rsidRDefault="00620AE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620AE1" w:rsidRPr="00D01456" w:rsidRDefault="00620AE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620AE1" w:rsidRPr="00D01456" w:rsidRDefault="00620AE1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620AE1" w:rsidRPr="00D01456" w:rsidRDefault="002F4FBC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1" w:type="dxa"/>
          </w:tcPr>
          <w:p w:rsidR="00EE38BC" w:rsidRPr="00D01456" w:rsidRDefault="00EE38BC" w:rsidP="00EE38BC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456">
              <w:rPr>
                <w:rStyle w:val="FontStyle12"/>
              </w:rPr>
              <w:t>Подготовка к экзамену</w:t>
            </w:r>
            <w:r w:rsidRPr="00D01456">
              <w:rPr>
                <w:rFonts w:ascii="Times New Roman" w:hAnsi="Times New Roman"/>
                <w:sz w:val="20"/>
                <w:szCs w:val="20"/>
              </w:rPr>
              <w:t>. Знать лекционный материал</w:t>
            </w:r>
          </w:p>
          <w:p w:rsidR="00EE38BC" w:rsidRPr="00D01456" w:rsidRDefault="00EE38BC" w:rsidP="00EE38BC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456">
              <w:rPr>
                <w:rFonts w:ascii="Times New Roman" w:hAnsi="Times New Roman"/>
                <w:sz w:val="20"/>
                <w:szCs w:val="20"/>
              </w:rPr>
              <w:t xml:space="preserve">Ресурсы: Экзамен в </w:t>
            </w:r>
            <w:proofErr w:type="spellStart"/>
            <w:r w:rsidRPr="00D01456">
              <w:rPr>
                <w:rFonts w:ascii="Times New Roman" w:hAnsi="Times New Roman"/>
                <w:sz w:val="20"/>
                <w:szCs w:val="20"/>
              </w:rPr>
              <w:t>Интуит</w:t>
            </w:r>
            <w:proofErr w:type="spellEnd"/>
            <w:r w:rsidRPr="00D01456">
              <w:rPr>
                <w:rFonts w:ascii="Times New Roman" w:hAnsi="Times New Roman"/>
                <w:sz w:val="20"/>
                <w:szCs w:val="20"/>
              </w:rPr>
              <w:t>, Курс «Периферийные устройства вычислительной техники»</w:t>
            </w:r>
          </w:p>
          <w:p w:rsidR="00620AE1" w:rsidRPr="00D01456" w:rsidRDefault="00EE38BC" w:rsidP="00EE38BC">
            <w:pPr>
              <w:pStyle w:val="Style4"/>
              <w:widowControl/>
              <w:tabs>
                <w:tab w:val="left" w:pos="636"/>
                <w:tab w:val="left" w:leader="dot" w:pos="8767"/>
              </w:tabs>
              <w:spacing w:line="240" w:lineRule="auto"/>
              <w:rPr>
                <w:rStyle w:val="FontStyle12"/>
              </w:rPr>
            </w:pPr>
            <w:hyperlink r:id="rId20" w:history="1">
              <w:r w:rsidRPr="00D01456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https://www.intuit.ru/studies/courses/3460/702/info</w:t>
              </w:r>
            </w:hyperlink>
          </w:p>
        </w:tc>
        <w:tc>
          <w:tcPr>
            <w:tcW w:w="2676" w:type="dxa"/>
          </w:tcPr>
          <w:p w:rsidR="00620AE1" w:rsidRPr="00D01456" w:rsidRDefault="0061270E" w:rsidP="0001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лекционный материал</w:t>
            </w:r>
          </w:p>
        </w:tc>
      </w:tr>
      <w:tr w:rsidR="00D26DB0" w:rsidRPr="00D01456" w:rsidTr="006E0CBF">
        <w:trPr>
          <w:jc w:val="center"/>
        </w:trPr>
        <w:tc>
          <w:tcPr>
            <w:tcW w:w="4133" w:type="dxa"/>
          </w:tcPr>
          <w:p w:rsidR="00D26DB0" w:rsidRPr="00D01456" w:rsidRDefault="00D26DB0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0" w:type="dxa"/>
          </w:tcPr>
          <w:p w:rsidR="00D26DB0" w:rsidRPr="00D01456" w:rsidRDefault="00DE390F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692A0E"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4" w:type="dxa"/>
          </w:tcPr>
          <w:p w:rsidR="00D26DB0" w:rsidRPr="00D01456" w:rsidRDefault="00692A0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9" w:type="dxa"/>
          </w:tcPr>
          <w:p w:rsidR="00D26DB0" w:rsidRPr="00D01456" w:rsidRDefault="00692A0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9" w:type="dxa"/>
          </w:tcPr>
          <w:p w:rsidR="00D26DB0" w:rsidRPr="00D01456" w:rsidRDefault="00692A0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9" w:type="dxa"/>
          </w:tcPr>
          <w:p w:rsidR="00D26DB0" w:rsidRPr="00D01456" w:rsidRDefault="00D26DB0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D26DB0" w:rsidRPr="00D01456" w:rsidRDefault="00D26DB0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D26DB0" w:rsidRPr="00D01456" w:rsidRDefault="00D26DB0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D26DB0" w:rsidRPr="00D01456" w:rsidRDefault="00692A0E" w:rsidP="0087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45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071" w:type="dxa"/>
          </w:tcPr>
          <w:p w:rsidR="00D26DB0" w:rsidRPr="00D01456" w:rsidRDefault="00D26DB0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</w:tcPr>
          <w:p w:rsidR="00D26DB0" w:rsidRPr="00D01456" w:rsidRDefault="00D26DB0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327C6" w:rsidRPr="00D01456" w:rsidRDefault="009327C6">
      <w:pPr>
        <w:rPr>
          <w:sz w:val="20"/>
          <w:szCs w:val="20"/>
        </w:rPr>
      </w:pPr>
    </w:p>
    <w:p w:rsidR="00283C9B" w:rsidRPr="00D01456" w:rsidRDefault="00283C9B">
      <w:pPr>
        <w:rPr>
          <w:sz w:val="20"/>
          <w:szCs w:val="20"/>
        </w:rPr>
      </w:pPr>
    </w:p>
    <w:p w:rsidR="00283C9B" w:rsidRPr="00D01456" w:rsidRDefault="00065C17" w:rsidP="00065C17">
      <w:pPr>
        <w:jc w:val="center"/>
        <w:rPr>
          <w:rFonts w:ascii="Times New Roman" w:hAnsi="Times New Roman" w:cs="Times New Roman"/>
          <w:sz w:val="20"/>
          <w:szCs w:val="20"/>
        </w:rPr>
      </w:pPr>
      <w:r w:rsidRPr="00D01456">
        <w:rPr>
          <w:rFonts w:ascii="Times New Roman" w:hAnsi="Times New Roman" w:cs="Times New Roman"/>
          <w:sz w:val="20"/>
          <w:szCs w:val="20"/>
        </w:rPr>
        <w:t>Разработала</w:t>
      </w:r>
      <w:r w:rsidR="00283C9B" w:rsidRPr="00D01456">
        <w:rPr>
          <w:rFonts w:ascii="Times New Roman" w:hAnsi="Times New Roman" w:cs="Times New Roman"/>
          <w:sz w:val="20"/>
          <w:szCs w:val="20"/>
        </w:rPr>
        <w:tab/>
      </w:r>
      <w:r w:rsidR="00283C9B" w:rsidRPr="00D01456">
        <w:rPr>
          <w:rFonts w:ascii="Times New Roman" w:hAnsi="Times New Roman" w:cs="Times New Roman"/>
          <w:sz w:val="20"/>
          <w:szCs w:val="20"/>
        </w:rPr>
        <w:tab/>
      </w:r>
      <w:r w:rsidR="00283C9B" w:rsidRPr="00D01456">
        <w:rPr>
          <w:rFonts w:ascii="Times New Roman" w:hAnsi="Times New Roman" w:cs="Times New Roman"/>
          <w:sz w:val="20"/>
          <w:szCs w:val="20"/>
        </w:rPr>
        <w:tab/>
      </w:r>
      <w:r w:rsidR="00283C9B" w:rsidRPr="00D01456">
        <w:rPr>
          <w:rFonts w:ascii="Times New Roman" w:hAnsi="Times New Roman" w:cs="Times New Roman"/>
          <w:sz w:val="20"/>
          <w:szCs w:val="20"/>
        </w:rPr>
        <w:tab/>
      </w:r>
      <w:r w:rsidR="00283C9B" w:rsidRPr="00D01456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D143E7" w:rsidRPr="00D01456">
        <w:rPr>
          <w:rFonts w:ascii="Times New Roman" w:hAnsi="Times New Roman" w:cs="Times New Roman"/>
          <w:sz w:val="20"/>
          <w:szCs w:val="20"/>
        </w:rPr>
        <w:tab/>
        <w:t>Митина Е.Н.</w:t>
      </w:r>
    </w:p>
    <w:sectPr w:rsidR="00283C9B" w:rsidRPr="00D01456" w:rsidSect="006E0CBF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EC8"/>
    <w:multiLevelType w:val="singleLevel"/>
    <w:tmpl w:val="A1CCC034"/>
    <w:lvl w:ilvl="0">
      <w:start w:val="1"/>
      <w:numFmt w:val="decimal"/>
      <w:lvlText w:val="4.%1."/>
      <w:legacy w:legacy="1" w:legacySpace="0" w:legacyIndent="636"/>
      <w:lvlJc w:val="left"/>
      <w:rPr>
        <w:rFonts w:ascii="Times New Roman" w:hAnsi="Times New Roman" w:cs="Times New Roman" w:hint="default"/>
      </w:rPr>
    </w:lvl>
  </w:abstractNum>
  <w:abstractNum w:abstractNumId="1">
    <w:nsid w:val="08DD2ABE"/>
    <w:multiLevelType w:val="singleLevel"/>
    <w:tmpl w:val="10365A56"/>
    <w:lvl w:ilvl="0">
      <w:start w:val="1"/>
      <w:numFmt w:val="decimal"/>
      <w:lvlText w:val="2.4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2">
    <w:nsid w:val="08FF4905"/>
    <w:multiLevelType w:val="singleLevel"/>
    <w:tmpl w:val="162629FA"/>
    <w:lvl w:ilvl="0">
      <w:start w:val="2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">
    <w:nsid w:val="09A94F9A"/>
    <w:multiLevelType w:val="singleLevel"/>
    <w:tmpl w:val="393892AE"/>
    <w:lvl w:ilvl="0">
      <w:start w:val="1"/>
      <w:numFmt w:val="decimal"/>
      <w:lvlText w:val="1.2.%1."/>
      <w:legacy w:legacy="1" w:legacySpace="0" w:legacyIndent="828"/>
      <w:lvlJc w:val="left"/>
      <w:rPr>
        <w:rFonts w:ascii="Calibri" w:hAnsi="Calibri" w:hint="default"/>
      </w:rPr>
    </w:lvl>
  </w:abstractNum>
  <w:abstractNum w:abstractNumId="4">
    <w:nsid w:val="19C00B18"/>
    <w:multiLevelType w:val="multilevel"/>
    <w:tmpl w:val="9FCA83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443304E"/>
    <w:multiLevelType w:val="singleLevel"/>
    <w:tmpl w:val="A50C599C"/>
    <w:lvl w:ilvl="0">
      <w:start w:val="1"/>
      <w:numFmt w:val="decimal"/>
      <w:lvlText w:val="2.3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6">
    <w:nsid w:val="3774222B"/>
    <w:multiLevelType w:val="multilevel"/>
    <w:tmpl w:val="2B886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7">
    <w:nsid w:val="4D72429A"/>
    <w:multiLevelType w:val="singleLevel"/>
    <w:tmpl w:val="9EE2EB9A"/>
    <w:lvl w:ilvl="0">
      <w:start w:val="1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517D6EE1"/>
    <w:multiLevelType w:val="singleLevel"/>
    <w:tmpl w:val="D96CC516"/>
    <w:lvl w:ilvl="0">
      <w:start w:val="1"/>
      <w:numFmt w:val="decimal"/>
      <w:lvlText w:val="2.2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9">
    <w:nsid w:val="531B7ED0"/>
    <w:multiLevelType w:val="multilevel"/>
    <w:tmpl w:val="9AB0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F40469"/>
    <w:multiLevelType w:val="multilevel"/>
    <w:tmpl w:val="BF3A9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FC13F45"/>
    <w:multiLevelType w:val="multilevel"/>
    <w:tmpl w:val="12E072F6"/>
    <w:lvl w:ilvl="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6104181B"/>
    <w:multiLevelType w:val="multilevel"/>
    <w:tmpl w:val="D368B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3">
    <w:nsid w:val="64BF4E3F"/>
    <w:multiLevelType w:val="singleLevel"/>
    <w:tmpl w:val="2C46D654"/>
    <w:lvl w:ilvl="0">
      <w:start w:val="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4">
    <w:nsid w:val="68A835FB"/>
    <w:multiLevelType w:val="multilevel"/>
    <w:tmpl w:val="1AAA50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D7D28A6"/>
    <w:multiLevelType w:val="singleLevel"/>
    <w:tmpl w:val="7E8AD724"/>
    <w:lvl w:ilvl="0">
      <w:start w:val="1"/>
      <w:numFmt w:val="decimal"/>
      <w:lvlText w:val="1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16">
    <w:nsid w:val="71EA7293"/>
    <w:multiLevelType w:val="multilevel"/>
    <w:tmpl w:val="8256AE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75AB6F49"/>
    <w:multiLevelType w:val="multilevel"/>
    <w:tmpl w:val="44FAB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6FA1E58"/>
    <w:multiLevelType w:val="singleLevel"/>
    <w:tmpl w:val="A438818E"/>
    <w:lvl w:ilvl="0">
      <w:start w:val="1"/>
      <w:numFmt w:val="decimal"/>
      <w:lvlText w:val="2.5.1.%1."/>
      <w:legacy w:legacy="1" w:legacySpace="0" w:legacyIndent="106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18"/>
  </w:num>
  <w:num w:numId="9">
    <w:abstractNumId w:val="7"/>
  </w:num>
  <w:num w:numId="10">
    <w:abstractNumId w:val="0"/>
  </w:num>
  <w:num w:numId="11">
    <w:abstractNumId w:val="11"/>
  </w:num>
  <w:num w:numId="12">
    <w:abstractNumId w:val="17"/>
  </w:num>
  <w:num w:numId="13">
    <w:abstractNumId w:val="4"/>
  </w:num>
  <w:num w:numId="14">
    <w:abstractNumId w:val="16"/>
  </w:num>
  <w:num w:numId="15">
    <w:abstractNumId w:val="14"/>
  </w:num>
  <w:num w:numId="16">
    <w:abstractNumId w:val="12"/>
  </w:num>
  <w:num w:numId="17">
    <w:abstractNumId w:val="6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712427"/>
    <w:rsid w:val="00012724"/>
    <w:rsid w:val="000131C7"/>
    <w:rsid w:val="00036FF9"/>
    <w:rsid w:val="0006311D"/>
    <w:rsid w:val="00065C17"/>
    <w:rsid w:val="00082FA4"/>
    <w:rsid w:val="000B4C6B"/>
    <w:rsid w:val="0011433A"/>
    <w:rsid w:val="001436DC"/>
    <w:rsid w:val="00151BA5"/>
    <w:rsid w:val="00167E72"/>
    <w:rsid w:val="00173049"/>
    <w:rsid w:val="00191206"/>
    <w:rsid w:val="001C7A5C"/>
    <w:rsid w:val="001D28C9"/>
    <w:rsid w:val="00205594"/>
    <w:rsid w:val="00213ECA"/>
    <w:rsid w:val="0021796D"/>
    <w:rsid w:val="00224D3F"/>
    <w:rsid w:val="00235699"/>
    <w:rsid w:val="00236418"/>
    <w:rsid w:val="00241CA4"/>
    <w:rsid w:val="00253F70"/>
    <w:rsid w:val="00264755"/>
    <w:rsid w:val="00283312"/>
    <w:rsid w:val="00283C9B"/>
    <w:rsid w:val="002A1C3A"/>
    <w:rsid w:val="002B3E58"/>
    <w:rsid w:val="002C7601"/>
    <w:rsid w:val="002E2C0E"/>
    <w:rsid w:val="002F4FBC"/>
    <w:rsid w:val="00314A29"/>
    <w:rsid w:val="003364F2"/>
    <w:rsid w:val="00337701"/>
    <w:rsid w:val="00347E8D"/>
    <w:rsid w:val="003A3153"/>
    <w:rsid w:val="003B3987"/>
    <w:rsid w:val="003D7AC0"/>
    <w:rsid w:val="0041140A"/>
    <w:rsid w:val="00456765"/>
    <w:rsid w:val="00463306"/>
    <w:rsid w:val="004674BF"/>
    <w:rsid w:val="00501323"/>
    <w:rsid w:val="00536DAD"/>
    <w:rsid w:val="00540CBF"/>
    <w:rsid w:val="005555C6"/>
    <w:rsid w:val="00560538"/>
    <w:rsid w:val="00570347"/>
    <w:rsid w:val="00571F7D"/>
    <w:rsid w:val="00582228"/>
    <w:rsid w:val="00582A42"/>
    <w:rsid w:val="00593478"/>
    <w:rsid w:val="00610379"/>
    <w:rsid w:val="0061270E"/>
    <w:rsid w:val="00620AE1"/>
    <w:rsid w:val="006328BF"/>
    <w:rsid w:val="00692A0E"/>
    <w:rsid w:val="006B5806"/>
    <w:rsid w:val="006E0CBF"/>
    <w:rsid w:val="00712427"/>
    <w:rsid w:val="00731452"/>
    <w:rsid w:val="0075318C"/>
    <w:rsid w:val="007603CC"/>
    <w:rsid w:val="00767833"/>
    <w:rsid w:val="007733A5"/>
    <w:rsid w:val="007954CA"/>
    <w:rsid w:val="00795B9B"/>
    <w:rsid w:val="007E1CCF"/>
    <w:rsid w:val="007F599A"/>
    <w:rsid w:val="008044A2"/>
    <w:rsid w:val="00837557"/>
    <w:rsid w:val="00864144"/>
    <w:rsid w:val="00871115"/>
    <w:rsid w:val="008947E8"/>
    <w:rsid w:val="00900DFA"/>
    <w:rsid w:val="0090586A"/>
    <w:rsid w:val="00930793"/>
    <w:rsid w:val="009327C6"/>
    <w:rsid w:val="00932F92"/>
    <w:rsid w:val="00956DA0"/>
    <w:rsid w:val="00996378"/>
    <w:rsid w:val="009A4ECB"/>
    <w:rsid w:val="009A72C0"/>
    <w:rsid w:val="009E11E3"/>
    <w:rsid w:val="00AB247B"/>
    <w:rsid w:val="00AB7321"/>
    <w:rsid w:val="00AD0A4E"/>
    <w:rsid w:val="00AD35C9"/>
    <w:rsid w:val="00B50177"/>
    <w:rsid w:val="00B82DC5"/>
    <w:rsid w:val="00B85C57"/>
    <w:rsid w:val="00B90205"/>
    <w:rsid w:val="00B91C85"/>
    <w:rsid w:val="00BB1E70"/>
    <w:rsid w:val="00BB6F4F"/>
    <w:rsid w:val="00C01B63"/>
    <w:rsid w:val="00C414F2"/>
    <w:rsid w:val="00C47AE2"/>
    <w:rsid w:val="00C576E7"/>
    <w:rsid w:val="00C75605"/>
    <w:rsid w:val="00CD7CC9"/>
    <w:rsid w:val="00CE059F"/>
    <w:rsid w:val="00D01456"/>
    <w:rsid w:val="00D143E7"/>
    <w:rsid w:val="00D2108C"/>
    <w:rsid w:val="00D26DB0"/>
    <w:rsid w:val="00D578B9"/>
    <w:rsid w:val="00DB2EB4"/>
    <w:rsid w:val="00DE3253"/>
    <w:rsid w:val="00DE390F"/>
    <w:rsid w:val="00E57CF3"/>
    <w:rsid w:val="00EB2CEF"/>
    <w:rsid w:val="00EE2091"/>
    <w:rsid w:val="00EE38BC"/>
    <w:rsid w:val="00F22906"/>
    <w:rsid w:val="00F32636"/>
    <w:rsid w:val="00F40B18"/>
    <w:rsid w:val="00F44950"/>
    <w:rsid w:val="00F4622E"/>
    <w:rsid w:val="00F636C5"/>
    <w:rsid w:val="00FB0800"/>
    <w:rsid w:val="00FD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2427"/>
    <w:pPr>
      <w:widowControl w:val="0"/>
      <w:autoSpaceDE w:val="0"/>
      <w:autoSpaceDN w:val="0"/>
      <w:adjustRightInd w:val="0"/>
      <w:spacing w:after="0" w:line="29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2427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a0"/>
    <w:uiPriority w:val="99"/>
    <w:rsid w:val="00712427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5C"/>
    <w:rPr>
      <w:rFonts w:ascii="Tahoma" w:eastAsia="Calibri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9A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A72C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7AE2"/>
    <w:rPr>
      <w:color w:val="0000FF"/>
      <w:u w:val="single"/>
    </w:rPr>
  </w:style>
  <w:style w:type="paragraph" w:customStyle="1" w:styleId="ConsPlusNormal">
    <w:name w:val="ConsPlusNormal"/>
    <w:rsid w:val="00EE3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2427"/>
    <w:pPr>
      <w:widowControl w:val="0"/>
      <w:autoSpaceDE w:val="0"/>
      <w:autoSpaceDN w:val="0"/>
      <w:adjustRightInd w:val="0"/>
      <w:spacing w:after="0" w:line="29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2427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a0"/>
    <w:uiPriority w:val="99"/>
    <w:rsid w:val="007124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n29TXWj1fw" TargetMode="External"/><Relationship Id="rId13" Type="http://schemas.openxmlformats.org/officeDocument/2006/relationships/hyperlink" Target="https://www.intuit.ru/studies/courses/3460/702/info" TargetMode="External"/><Relationship Id="rId18" Type="http://schemas.openxmlformats.org/officeDocument/2006/relationships/hyperlink" Target="https://www.intuit.ru/studies/courses/3460/702/inf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intuit.ru/studies/courses/3460/702/info" TargetMode="External"/><Relationship Id="rId12" Type="http://schemas.openxmlformats.org/officeDocument/2006/relationships/hyperlink" Target="https://www.youtube.com/watch?v=ARM1fTMJJYQ" TargetMode="External"/><Relationship Id="rId17" Type="http://schemas.openxmlformats.org/officeDocument/2006/relationships/hyperlink" Target="https://www.youtube.com/watch?v=5H5WsxCqO9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tuit.ru/studies/courses/3460/702/info" TargetMode="External"/><Relationship Id="rId20" Type="http://schemas.openxmlformats.org/officeDocument/2006/relationships/hyperlink" Target="https://www.intuit.ru/studies/courses/3460/702/inf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tuit.ru/studies/courses/3460/702/lecture/14151?page=4" TargetMode="External"/><Relationship Id="rId11" Type="http://schemas.openxmlformats.org/officeDocument/2006/relationships/hyperlink" Target="https://www.youtube.com/watch?v=iFTGE8SZ7e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VomcmDqO7Q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youtube.com/watch?v=rTaYglwRFjE" TargetMode="External"/><Relationship Id="rId19" Type="http://schemas.openxmlformats.org/officeDocument/2006/relationships/hyperlink" Target="https://mail.rambler.ru/m/redirect?url=http%3A//lib.ssau.ru/news/newsid938&amp;hash=cece44e207097b027bcc9cfd77ba16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uit.ru/studies/courses/3460/702/info" TargetMode="External"/><Relationship Id="rId14" Type="http://schemas.openxmlformats.org/officeDocument/2006/relationships/hyperlink" Target="https://www.youtube.com/watch?v=xYs4EWKFk6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6F77-8AC5-48DA-884B-C1554019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Репова</dc:creator>
  <cp:lastModifiedBy>Client</cp:lastModifiedBy>
  <cp:revision>2</cp:revision>
  <cp:lastPrinted>2018-11-26T07:08:00Z</cp:lastPrinted>
  <dcterms:created xsi:type="dcterms:W3CDTF">2020-05-31T14:17:00Z</dcterms:created>
  <dcterms:modified xsi:type="dcterms:W3CDTF">2020-05-31T14:17:00Z</dcterms:modified>
</cp:coreProperties>
</file>